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F06" w:rsidRPr="00095F06" w:rsidRDefault="00095F06" w:rsidP="00095F06">
      <w:pPr>
        <w:spacing w:after="0" w:line="240" w:lineRule="auto"/>
        <w:rPr>
          <w:rFonts w:ascii="Times New Roman" w:eastAsia="Calibri" w:hAnsi="Times New Roman"/>
          <w:b/>
          <w:i/>
          <w:iCs/>
          <w:sz w:val="28"/>
          <w:szCs w:val="28"/>
          <w:lang w:eastAsia="ru-RU"/>
        </w:rPr>
      </w:pPr>
      <w:r w:rsidRPr="00095F06">
        <w:rPr>
          <w:rFonts w:ascii="Times New Roman" w:hAnsi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6F42E73" wp14:editId="10A6DE5A">
            <wp:simplePos x="0" y="0"/>
            <wp:positionH relativeFrom="column">
              <wp:posOffset>2652395</wp:posOffset>
            </wp:positionH>
            <wp:positionV relativeFrom="paragraph">
              <wp:posOffset>-369781</wp:posOffset>
            </wp:positionV>
            <wp:extent cx="914400" cy="947420"/>
            <wp:effectExtent l="0" t="0" r="0" b="5080"/>
            <wp:wrapNone/>
            <wp:docPr id="1" name="Рисунок 1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109"/>
        <w:tblW w:w="9889" w:type="dxa"/>
        <w:tblBorders>
          <w:bottom w:val="thickThinSmallGap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1071"/>
        <w:gridCol w:w="4394"/>
      </w:tblGrid>
      <w:tr w:rsidR="006601E0" w:rsidRPr="00095F06" w:rsidTr="006601E0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6601E0" w:rsidRPr="00095F06" w:rsidRDefault="006601E0" w:rsidP="006601E0">
            <w:pPr>
              <w:spacing w:after="0" w:line="240" w:lineRule="auto"/>
              <w:jc w:val="center"/>
              <w:rPr>
                <w:rFonts w:ascii="ER Bukinist Bashkir" w:hAnsi="ER Bukinist Bashkir"/>
                <w:b/>
                <w:color w:val="FF0000"/>
                <w:sz w:val="16"/>
                <w:szCs w:val="16"/>
                <w:lang w:eastAsia="ru-RU"/>
              </w:rPr>
            </w:pPr>
            <w:r w:rsidRPr="00095F06">
              <w:rPr>
                <w:rFonts w:ascii="Times New Roman" w:eastAsia="Calibri" w:hAnsi="Times New Roman"/>
                <w:b/>
                <w:bCs/>
                <w:caps/>
                <w:sz w:val="16"/>
                <w:szCs w:val="16"/>
                <w:lang w:eastAsia="ru-RU"/>
              </w:rPr>
              <w:t>территориальная избирательная комиссия городского округа город КУМЕРТАУ республики башкортостан</w:t>
            </w:r>
            <w:r w:rsidRPr="00095F06">
              <w:rPr>
                <w:rFonts w:ascii="ER Bukinist Bashkir" w:hAnsi="ER Bukinist Bashkir"/>
                <w:b/>
                <w:color w:val="FF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6601E0" w:rsidRPr="00095F06" w:rsidRDefault="006601E0" w:rsidP="006601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601E0" w:rsidRPr="00095F06" w:rsidRDefault="006601E0" w:rsidP="006601E0">
            <w:pPr>
              <w:spacing w:after="0" w:line="240" w:lineRule="auto"/>
              <w:jc w:val="center"/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</w:pPr>
            <w:r w:rsidRPr="00095F06"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  <w:t xml:space="preserve">БАШҠОРТОСТАН РЕСПУБЛИКАҺЫ </w:t>
            </w:r>
            <w:r w:rsidRPr="00095F06">
              <w:rPr>
                <w:rFonts w:ascii="Times New Roman" w:eastAsia="Calibri" w:hAnsi="Times New Roman"/>
                <w:b/>
                <w:bCs/>
                <w:caps/>
                <w:sz w:val="16"/>
                <w:szCs w:val="16"/>
                <w:lang w:eastAsia="ru-RU"/>
              </w:rPr>
              <w:t>КУМЕРТАУ</w:t>
            </w:r>
          </w:p>
          <w:p w:rsidR="006601E0" w:rsidRPr="00095F06" w:rsidRDefault="006601E0" w:rsidP="006601E0">
            <w:pPr>
              <w:spacing w:after="0" w:line="240" w:lineRule="auto"/>
              <w:jc w:val="center"/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</w:pPr>
            <w:r w:rsidRPr="00095F06"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  <w:t xml:space="preserve">ҠАЛАҺЫ ҠАЛА ОКРУГЫ </w:t>
            </w:r>
          </w:p>
          <w:p w:rsidR="006601E0" w:rsidRPr="00095F06" w:rsidRDefault="006601E0" w:rsidP="006601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  <w:lang w:eastAsia="ru-RU"/>
              </w:rPr>
            </w:pPr>
            <w:r w:rsidRPr="00095F06"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  <w:t>ТЕРРИТОРИАЛЬ ҺАЙЛАУ КОМИССИЯҺЫ</w:t>
            </w:r>
          </w:p>
        </w:tc>
      </w:tr>
    </w:tbl>
    <w:p w:rsidR="00095F06" w:rsidRPr="00095F06" w:rsidRDefault="00095F06" w:rsidP="00B41B9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95F06" w:rsidRPr="00B41B95" w:rsidRDefault="00095F06" w:rsidP="00B41B9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095F06">
        <w:rPr>
          <w:rFonts w:ascii="Times New Roman" w:hAnsi="Times New Roman"/>
          <w:b/>
          <w:sz w:val="32"/>
          <w:szCs w:val="32"/>
          <w:lang w:eastAsia="ru-RU"/>
        </w:rPr>
        <w:t>Р Е Ш Е Н И Е</w:t>
      </w:r>
    </w:p>
    <w:p w:rsidR="00095F06" w:rsidRPr="00095F06" w:rsidRDefault="00117A47" w:rsidP="00F3697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29</w:t>
      </w:r>
      <w:r w:rsidR="00B30E55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июля</w:t>
      </w:r>
      <w:r w:rsidR="00B30E55">
        <w:rPr>
          <w:rFonts w:ascii="Times New Roman" w:hAnsi="Times New Roman"/>
          <w:sz w:val="28"/>
          <w:szCs w:val="28"/>
          <w:u w:val="single"/>
          <w:lang w:eastAsia="ru-RU"/>
        </w:rPr>
        <w:t xml:space="preserve"> 202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6</w:t>
      </w:r>
      <w:r w:rsidR="00B30E55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="00095F06" w:rsidRPr="00095F06">
        <w:rPr>
          <w:rFonts w:ascii="Times New Roman" w:hAnsi="Times New Roman"/>
          <w:sz w:val="28"/>
          <w:szCs w:val="28"/>
          <w:u w:val="single"/>
          <w:lang w:eastAsia="ru-RU"/>
        </w:rPr>
        <w:t>года</w:t>
      </w:r>
      <w:r w:rsidR="00095F06" w:rsidRPr="00095F06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</w:t>
      </w:r>
      <w:r w:rsidR="006601E0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="00095F06" w:rsidRPr="00095F06">
        <w:rPr>
          <w:rFonts w:ascii="Times New Roman" w:hAnsi="Times New Roman"/>
          <w:sz w:val="28"/>
          <w:szCs w:val="28"/>
          <w:lang w:eastAsia="ru-RU"/>
        </w:rPr>
        <w:t xml:space="preserve">                     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№ 32</w:t>
      </w:r>
      <w:r w:rsidR="00095F06" w:rsidRPr="00095F06">
        <w:rPr>
          <w:rFonts w:ascii="Times New Roman" w:hAnsi="Times New Roman"/>
          <w:sz w:val="28"/>
          <w:szCs w:val="28"/>
          <w:u w:val="single"/>
          <w:lang w:eastAsia="ru-RU"/>
        </w:rPr>
        <w:t>/</w:t>
      </w:r>
      <w:r w:rsidR="00D31E49">
        <w:rPr>
          <w:rFonts w:ascii="Times New Roman" w:hAnsi="Times New Roman"/>
          <w:sz w:val="28"/>
          <w:szCs w:val="28"/>
          <w:u w:val="single"/>
          <w:lang w:eastAsia="ru-RU"/>
        </w:rPr>
        <w:t>5</w:t>
      </w:r>
      <w:bookmarkStart w:id="0" w:name="_GoBack"/>
      <w:bookmarkEnd w:id="0"/>
      <w:r w:rsidR="00095F06" w:rsidRPr="00095F06">
        <w:rPr>
          <w:rFonts w:ascii="Times New Roman" w:hAnsi="Times New Roman"/>
          <w:sz w:val="28"/>
          <w:szCs w:val="28"/>
          <w:u w:val="single"/>
          <w:lang w:eastAsia="ru-RU"/>
        </w:rPr>
        <w:t>-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6</w:t>
      </w:r>
    </w:p>
    <w:p w:rsidR="00095F06" w:rsidRPr="00095F06" w:rsidRDefault="00095F06" w:rsidP="00F3697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95F06">
        <w:rPr>
          <w:rFonts w:ascii="Times New Roman" w:hAnsi="Times New Roman"/>
          <w:sz w:val="28"/>
          <w:szCs w:val="28"/>
          <w:lang w:eastAsia="ru-RU"/>
        </w:rPr>
        <w:t>г. Кумертау</w:t>
      </w:r>
    </w:p>
    <w:p w:rsidR="005E7FE1" w:rsidRDefault="005E7FE1" w:rsidP="00F3697D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117A47" w:rsidRDefault="005E7FE1" w:rsidP="00B41B95">
      <w:pPr>
        <w:pStyle w:val="1"/>
        <w:jc w:val="center"/>
        <w:rPr>
          <w:rFonts w:ascii="Times New Roman" w:eastAsia="Yu Gothic" w:hAnsi="Times New Roman"/>
          <w:b/>
          <w:sz w:val="28"/>
          <w:szCs w:val="28"/>
        </w:rPr>
      </w:pPr>
      <w:r>
        <w:rPr>
          <w:rFonts w:ascii="Times New Roman" w:eastAsia="Yu Gothic" w:hAnsi="Times New Roman"/>
          <w:b/>
          <w:sz w:val="28"/>
          <w:szCs w:val="28"/>
        </w:rPr>
        <w:t xml:space="preserve">О </w:t>
      </w:r>
      <w:r w:rsidR="00FC63F4">
        <w:rPr>
          <w:rFonts w:ascii="Times New Roman" w:eastAsia="Yu Gothic" w:hAnsi="Times New Roman"/>
          <w:b/>
          <w:sz w:val="28"/>
          <w:szCs w:val="28"/>
        </w:rPr>
        <w:t>назначении операторов ТИК за видеонаблюдением при проведении</w:t>
      </w:r>
      <w:r w:rsidR="00AE127B">
        <w:rPr>
          <w:rFonts w:ascii="Times New Roman" w:eastAsia="Yu Gothic" w:hAnsi="Times New Roman"/>
          <w:b/>
          <w:sz w:val="28"/>
          <w:szCs w:val="28"/>
        </w:rPr>
        <w:t xml:space="preserve"> </w:t>
      </w:r>
      <w:r>
        <w:rPr>
          <w:rFonts w:ascii="Times New Roman" w:eastAsia="Yu Gothic" w:hAnsi="Times New Roman"/>
          <w:b/>
          <w:sz w:val="28"/>
          <w:szCs w:val="28"/>
        </w:rPr>
        <w:t xml:space="preserve">выборов </w:t>
      </w:r>
      <w:r w:rsidR="00117A47" w:rsidRPr="00117A47">
        <w:rPr>
          <w:rFonts w:ascii="Times New Roman" w:eastAsia="Yu Gothic" w:hAnsi="Times New Roman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</w:p>
    <w:p w:rsidR="005E7FE1" w:rsidRPr="00087F3F" w:rsidRDefault="00B87B74" w:rsidP="00B87B7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B74">
        <w:rPr>
          <w:rFonts w:ascii="Times New Roman" w:eastAsia="Yu Gothic" w:hAnsi="Times New Roman"/>
          <w:sz w:val="28"/>
          <w:szCs w:val="28"/>
        </w:rPr>
        <w:t xml:space="preserve">В соответствии со статьей 26 Федерального закона «Об основных гарантиях избирательных прав и права на участие в референдуме граждан Российской Федерации», </w:t>
      </w:r>
      <w:r>
        <w:rPr>
          <w:rFonts w:ascii="Times New Roman" w:eastAsia="Yu Gothic" w:hAnsi="Times New Roman"/>
          <w:sz w:val="28"/>
          <w:szCs w:val="28"/>
        </w:rPr>
        <w:t>р</w:t>
      </w:r>
      <w:r w:rsidRPr="00B87B74">
        <w:rPr>
          <w:rFonts w:ascii="Times New Roman" w:eastAsia="Yu Gothic" w:hAnsi="Times New Roman"/>
          <w:sz w:val="28"/>
          <w:szCs w:val="28"/>
        </w:rPr>
        <w:t>уководствуясь постановлением Центральной избирательной комиссии Российской Федерации от 15 апреля 2026 года №3/29-9 «О видеонаблюдении при проведении выборов депутатов Государственной Думы Федерального Собрания Российской Федерации девятого созыва»</w:t>
      </w:r>
      <w:r>
        <w:rPr>
          <w:rFonts w:ascii="Times New Roman" w:eastAsia="Yu Gothic" w:hAnsi="Times New Roman"/>
          <w:sz w:val="28"/>
          <w:szCs w:val="28"/>
        </w:rPr>
        <w:t xml:space="preserve">, </w:t>
      </w:r>
      <w:r w:rsidR="00095F06">
        <w:rPr>
          <w:rFonts w:ascii="Times New Roman" w:hAnsi="Times New Roman"/>
          <w:sz w:val="28"/>
          <w:szCs w:val="28"/>
        </w:rPr>
        <w:t>т</w:t>
      </w:r>
      <w:r w:rsidR="005E7FE1">
        <w:rPr>
          <w:rFonts w:ascii="Times New Roman" w:hAnsi="Times New Roman"/>
          <w:sz w:val="28"/>
          <w:szCs w:val="28"/>
        </w:rPr>
        <w:t xml:space="preserve">ерриториальная избирательная комиссия городского округа город Кумертау Республики Башкортостан </w:t>
      </w:r>
      <w:r w:rsidR="00F3697D">
        <w:rPr>
          <w:rFonts w:ascii="Times New Roman" w:hAnsi="Times New Roman"/>
          <w:sz w:val="28"/>
          <w:szCs w:val="28"/>
        </w:rPr>
        <w:t>р</w:t>
      </w:r>
      <w:r w:rsidR="005E7FE1" w:rsidRPr="00087F3F">
        <w:rPr>
          <w:rFonts w:ascii="Times New Roman" w:hAnsi="Times New Roman"/>
          <w:sz w:val="28"/>
          <w:szCs w:val="28"/>
        </w:rPr>
        <w:t>еш</w:t>
      </w:r>
      <w:r w:rsidR="00F3697D">
        <w:rPr>
          <w:rFonts w:ascii="Times New Roman" w:hAnsi="Times New Roman"/>
          <w:sz w:val="28"/>
          <w:szCs w:val="28"/>
        </w:rPr>
        <w:t>ил</w:t>
      </w:r>
      <w:r w:rsidR="005E7FE1" w:rsidRPr="00087F3F">
        <w:rPr>
          <w:rFonts w:ascii="Times New Roman" w:hAnsi="Times New Roman"/>
          <w:sz w:val="28"/>
          <w:szCs w:val="28"/>
        </w:rPr>
        <w:t>а:</w:t>
      </w:r>
    </w:p>
    <w:p w:rsidR="005E7FE1" w:rsidRDefault="00FC63F4" w:rsidP="00141581">
      <w:pPr>
        <w:pStyle w:val="1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eastAsia="Yu Gothic" w:hAnsi="Times New Roman"/>
          <w:sz w:val="28"/>
          <w:szCs w:val="28"/>
        </w:rPr>
      </w:pPr>
      <w:r>
        <w:rPr>
          <w:rFonts w:ascii="Times New Roman" w:eastAsia="Yu Gothic" w:hAnsi="Times New Roman"/>
          <w:sz w:val="28"/>
          <w:szCs w:val="28"/>
        </w:rPr>
        <w:t>Назначить операторами видеонаблюдения</w:t>
      </w:r>
      <w:r w:rsidR="00AE127B" w:rsidRPr="00AE127B">
        <w:rPr>
          <w:rFonts w:ascii="Times New Roman" w:eastAsia="Yu Gothic" w:hAnsi="Times New Roman"/>
          <w:sz w:val="28"/>
          <w:szCs w:val="28"/>
        </w:rPr>
        <w:t xml:space="preserve"> </w:t>
      </w:r>
      <w:r w:rsidR="004530DC">
        <w:rPr>
          <w:rFonts w:ascii="Times New Roman" w:eastAsia="Yu Gothic" w:hAnsi="Times New Roman"/>
          <w:sz w:val="28"/>
          <w:szCs w:val="28"/>
        </w:rPr>
        <w:t>при</w:t>
      </w:r>
      <w:r w:rsidR="004530DC" w:rsidRPr="00AE127B">
        <w:rPr>
          <w:rFonts w:ascii="Times New Roman" w:eastAsia="Yu Gothic" w:hAnsi="Times New Roman"/>
          <w:sz w:val="28"/>
          <w:szCs w:val="28"/>
        </w:rPr>
        <w:t xml:space="preserve"> проведении</w:t>
      </w:r>
      <w:r w:rsidR="00AE127B" w:rsidRPr="00AE127B">
        <w:rPr>
          <w:rFonts w:ascii="Times New Roman" w:eastAsia="Yu Gothic" w:hAnsi="Times New Roman"/>
          <w:sz w:val="28"/>
          <w:szCs w:val="28"/>
        </w:rPr>
        <w:t xml:space="preserve"> выборов </w:t>
      </w:r>
      <w:r w:rsidR="00B87B74" w:rsidRPr="00B87B74">
        <w:rPr>
          <w:rFonts w:ascii="Times New Roman" w:eastAsia="Yu Gothic" w:hAnsi="Times New Roman"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r w:rsidR="00B87B74">
        <w:rPr>
          <w:rFonts w:ascii="Times New Roman" w:eastAsia="Yu Gothic" w:hAnsi="Times New Roman"/>
          <w:sz w:val="28"/>
          <w:szCs w:val="28"/>
        </w:rPr>
        <w:t>:</w:t>
      </w:r>
    </w:p>
    <w:p w:rsidR="004530DC" w:rsidRDefault="004530DC" w:rsidP="00141581">
      <w:pPr>
        <w:pStyle w:val="1"/>
        <w:spacing w:line="360" w:lineRule="auto"/>
        <w:ind w:firstLine="709"/>
        <w:jc w:val="both"/>
        <w:rPr>
          <w:rFonts w:ascii="Times New Roman" w:eastAsia="Yu Gothic" w:hAnsi="Times New Roman"/>
          <w:sz w:val="28"/>
          <w:szCs w:val="28"/>
        </w:rPr>
      </w:pPr>
      <w:r>
        <w:rPr>
          <w:rFonts w:ascii="Times New Roman" w:eastAsia="Yu Gothic" w:hAnsi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Yu Gothic" w:hAnsi="Times New Roman"/>
          <w:sz w:val="28"/>
          <w:szCs w:val="28"/>
        </w:rPr>
        <w:t>По</w:t>
      </w:r>
      <w:r w:rsidR="00141581">
        <w:rPr>
          <w:rFonts w:ascii="Times New Roman" w:eastAsia="Yu Gothic" w:hAnsi="Times New Roman"/>
          <w:sz w:val="28"/>
          <w:szCs w:val="28"/>
        </w:rPr>
        <w:t>намарчук</w:t>
      </w:r>
      <w:proofErr w:type="spellEnd"/>
      <w:r w:rsidR="00141581">
        <w:rPr>
          <w:rFonts w:ascii="Times New Roman" w:eastAsia="Yu Gothic" w:hAnsi="Times New Roman"/>
          <w:sz w:val="28"/>
          <w:szCs w:val="28"/>
        </w:rPr>
        <w:t xml:space="preserve"> А.П., заместитель председателя</w:t>
      </w:r>
      <w:r w:rsidR="00141581" w:rsidRPr="00141581">
        <w:t xml:space="preserve"> </w:t>
      </w:r>
      <w:r w:rsidR="00141581" w:rsidRPr="00141581">
        <w:rPr>
          <w:rFonts w:ascii="Times New Roman" w:eastAsia="Yu Gothic" w:hAnsi="Times New Roman"/>
          <w:sz w:val="28"/>
          <w:szCs w:val="28"/>
        </w:rPr>
        <w:t>территориальн</w:t>
      </w:r>
      <w:r w:rsidR="00141581">
        <w:rPr>
          <w:rFonts w:ascii="Times New Roman" w:eastAsia="Yu Gothic" w:hAnsi="Times New Roman"/>
          <w:sz w:val="28"/>
          <w:szCs w:val="28"/>
        </w:rPr>
        <w:t>ой</w:t>
      </w:r>
      <w:r w:rsidR="00141581" w:rsidRPr="00141581">
        <w:rPr>
          <w:rFonts w:ascii="Times New Roman" w:eastAsia="Yu Gothic" w:hAnsi="Times New Roman"/>
          <w:sz w:val="28"/>
          <w:szCs w:val="28"/>
        </w:rPr>
        <w:t xml:space="preserve"> избирательн</w:t>
      </w:r>
      <w:r w:rsidR="00141581">
        <w:rPr>
          <w:rFonts w:ascii="Times New Roman" w:eastAsia="Yu Gothic" w:hAnsi="Times New Roman"/>
          <w:sz w:val="28"/>
          <w:szCs w:val="28"/>
        </w:rPr>
        <w:t>ой</w:t>
      </w:r>
      <w:r w:rsidR="00141581" w:rsidRPr="00141581">
        <w:rPr>
          <w:rFonts w:ascii="Times New Roman" w:eastAsia="Yu Gothic" w:hAnsi="Times New Roman"/>
          <w:sz w:val="28"/>
          <w:szCs w:val="28"/>
        </w:rPr>
        <w:t xml:space="preserve"> комиссия городского округа город Кумертау Республики Башкортостан</w:t>
      </w:r>
      <w:r w:rsidR="00141581">
        <w:rPr>
          <w:rFonts w:ascii="Times New Roman" w:eastAsia="Yu Gothic" w:hAnsi="Times New Roman"/>
          <w:sz w:val="28"/>
          <w:szCs w:val="28"/>
        </w:rPr>
        <w:t>;</w:t>
      </w:r>
    </w:p>
    <w:p w:rsidR="00141581" w:rsidRPr="00141581" w:rsidRDefault="00141581" w:rsidP="00141581">
      <w:pPr>
        <w:pStyle w:val="1"/>
        <w:spacing w:line="360" w:lineRule="auto"/>
        <w:ind w:firstLine="709"/>
        <w:jc w:val="both"/>
        <w:rPr>
          <w:rFonts w:ascii="Times New Roman" w:eastAsia="Yu Gothic" w:hAnsi="Times New Roman"/>
          <w:sz w:val="28"/>
          <w:szCs w:val="28"/>
        </w:rPr>
      </w:pPr>
      <w:r>
        <w:rPr>
          <w:rFonts w:ascii="Times New Roman" w:eastAsia="Yu Gothic" w:hAnsi="Times New Roman"/>
          <w:sz w:val="28"/>
          <w:szCs w:val="28"/>
        </w:rPr>
        <w:t>- Малашин Олег Алексеевич, член</w:t>
      </w:r>
      <w:r w:rsidRPr="00141581">
        <w:t xml:space="preserve"> </w:t>
      </w:r>
      <w:r w:rsidRPr="00141581">
        <w:rPr>
          <w:rFonts w:ascii="Times New Roman" w:eastAsia="Yu Gothic" w:hAnsi="Times New Roman"/>
          <w:sz w:val="28"/>
          <w:szCs w:val="28"/>
        </w:rPr>
        <w:t>территориальной избирательной комиссия городского округа город Кумертау Республики Башкортостан</w:t>
      </w:r>
      <w:r>
        <w:rPr>
          <w:rFonts w:ascii="Times New Roman" w:eastAsia="Yu Gothic" w:hAnsi="Times New Roman"/>
          <w:sz w:val="28"/>
          <w:szCs w:val="28"/>
        </w:rPr>
        <w:t xml:space="preserve"> с правом решающего голоса</w:t>
      </w:r>
      <w:r w:rsidRPr="00141581">
        <w:rPr>
          <w:rFonts w:ascii="Times New Roman" w:eastAsia="Yu Gothic" w:hAnsi="Times New Roman"/>
          <w:sz w:val="28"/>
          <w:szCs w:val="28"/>
        </w:rPr>
        <w:t>;</w:t>
      </w:r>
    </w:p>
    <w:p w:rsidR="00141581" w:rsidRDefault="00B41B95" w:rsidP="00B41B95">
      <w:pPr>
        <w:pStyle w:val="1"/>
        <w:spacing w:line="360" w:lineRule="auto"/>
        <w:ind w:firstLine="708"/>
        <w:jc w:val="both"/>
        <w:rPr>
          <w:rFonts w:ascii="Times New Roman" w:eastAsia="Yu Gothic" w:hAnsi="Times New Roman"/>
          <w:sz w:val="28"/>
          <w:szCs w:val="28"/>
        </w:rPr>
      </w:pPr>
      <w:r w:rsidRPr="00B41B95">
        <w:rPr>
          <w:rFonts w:ascii="Times New Roman" w:eastAsia="Yu Gothic" w:hAnsi="Times New Roman"/>
          <w:sz w:val="28"/>
          <w:szCs w:val="28"/>
        </w:rPr>
        <w:t xml:space="preserve">- </w:t>
      </w:r>
      <w:r>
        <w:rPr>
          <w:rFonts w:ascii="Times New Roman" w:eastAsia="Yu Gothic" w:hAnsi="Times New Roman"/>
          <w:sz w:val="28"/>
          <w:szCs w:val="28"/>
        </w:rPr>
        <w:t xml:space="preserve">Губайдуллин Булат </w:t>
      </w:r>
      <w:proofErr w:type="spellStart"/>
      <w:r>
        <w:rPr>
          <w:rFonts w:ascii="Times New Roman" w:eastAsia="Yu Gothic" w:hAnsi="Times New Roman"/>
          <w:sz w:val="28"/>
          <w:szCs w:val="28"/>
        </w:rPr>
        <w:t>Ульфатович</w:t>
      </w:r>
      <w:proofErr w:type="spellEnd"/>
      <w:r w:rsidRPr="00B41B95">
        <w:rPr>
          <w:rFonts w:ascii="Times New Roman" w:eastAsia="Yu Gothic" w:hAnsi="Times New Roman"/>
          <w:sz w:val="28"/>
          <w:szCs w:val="28"/>
        </w:rPr>
        <w:t>, член территориальной избирательной комиссия городского округа город Кумертау Республики Башкортостан с правом решающего голоса;</w:t>
      </w:r>
    </w:p>
    <w:p w:rsidR="00B41B95" w:rsidRDefault="00B41B95" w:rsidP="00B41B95">
      <w:pPr>
        <w:pStyle w:val="1"/>
        <w:spacing w:line="360" w:lineRule="auto"/>
        <w:ind w:firstLine="708"/>
        <w:jc w:val="both"/>
        <w:rPr>
          <w:rFonts w:ascii="Times New Roman" w:eastAsia="Yu Gothic" w:hAnsi="Times New Roman"/>
          <w:sz w:val="28"/>
          <w:szCs w:val="28"/>
        </w:rPr>
      </w:pPr>
    </w:p>
    <w:p w:rsidR="005E7FE1" w:rsidRDefault="005E7FE1" w:rsidP="00F3697D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ТИК</w:t>
      </w:r>
      <w:r w:rsidR="00F3697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М.Н. </w:t>
      </w:r>
      <w:proofErr w:type="spellStart"/>
      <w:r>
        <w:rPr>
          <w:rFonts w:ascii="Times New Roman" w:hAnsi="Times New Roman"/>
          <w:sz w:val="28"/>
          <w:szCs w:val="28"/>
        </w:rPr>
        <w:t>Подковко</w:t>
      </w:r>
      <w:proofErr w:type="spellEnd"/>
    </w:p>
    <w:p w:rsidR="00AE127B" w:rsidRPr="00067ECA" w:rsidRDefault="005E7FE1" w:rsidP="00F3697D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ТИК</w:t>
      </w:r>
      <w:r w:rsidR="00F3697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Р.Г. Иванова</w:t>
      </w:r>
    </w:p>
    <w:sectPr w:rsidR="00AE127B" w:rsidRPr="00067ECA" w:rsidSect="005E7FE1">
      <w:pgSz w:w="11906" w:h="16838"/>
      <w:pgMar w:top="851" w:right="68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R Bukinist Bashkir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C12EE6"/>
    <w:multiLevelType w:val="hybridMultilevel"/>
    <w:tmpl w:val="A2BC94C2"/>
    <w:lvl w:ilvl="0" w:tplc="CF4C13E6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FE1"/>
    <w:rsid w:val="00067ECA"/>
    <w:rsid w:val="00087F3F"/>
    <w:rsid w:val="00095F06"/>
    <w:rsid w:val="000A2C84"/>
    <w:rsid w:val="00117A47"/>
    <w:rsid w:val="00141581"/>
    <w:rsid w:val="0019060D"/>
    <w:rsid w:val="00235174"/>
    <w:rsid w:val="003623A9"/>
    <w:rsid w:val="003A4323"/>
    <w:rsid w:val="003F63FF"/>
    <w:rsid w:val="00413267"/>
    <w:rsid w:val="0043484F"/>
    <w:rsid w:val="004530DC"/>
    <w:rsid w:val="005E7FE1"/>
    <w:rsid w:val="006601E0"/>
    <w:rsid w:val="006D4D86"/>
    <w:rsid w:val="00717B0C"/>
    <w:rsid w:val="007512FB"/>
    <w:rsid w:val="00836096"/>
    <w:rsid w:val="00AB5A1B"/>
    <w:rsid w:val="00AE127B"/>
    <w:rsid w:val="00B30E55"/>
    <w:rsid w:val="00B41B95"/>
    <w:rsid w:val="00B5213D"/>
    <w:rsid w:val="00B87B74"/>
    <w:rsid w:val="00BB241B"/>
    <w:rsid w:val="00BC70C1"/>
    <w:rsid w:val="00BF10DA"/>
    <w:rsid w:val="00D31E49"/>
    <w:rsid w:val="00E451CF"/>
    <w:rsid w:val="00F3697D"/>
    <w:rsid w:val="00F73A3D"/>
    <w:rsid w:val="00FC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6CE3B"/>
  <w15:docId w15:val="{E7AC769F-E495-4CEC-B5AD-6D8346F7E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A1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5E7FE1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62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23A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93C12A</Template>
  <TotalTime>86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Зампред</dc:creator>
  <cp:lastModifiedBy>ТИК 02t036. г. Кумертау</cp:lastModifiedBy>
  <cp:revision>12</cp:revision>
  <cp:lastPrinted>2026-07-29T04:32:00Z</cp:lastPrinted>
  <dcterms:created xsi:type="dcterms:W3CDTF">2024-03-06T04:58:00Z</dcterms:created>
  <dcterms:modified xsi:type="dcterms:W3CDTF">2026-07-29T04:32:00Z</dcterms:modified>
</cp:coreProperties>
</file>