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687"/>
        <w:tblW w:w="9889" w:type="dxa"/>
        <w:tblBorders>
          <w:bottom w:val="thickThinSmallGap" w:sz="12" w:space="0" w:color="auto"/>
        </w:tblBorders>
        <w:tblLook w:val="04A0" w:firstRow="1" w:lastRow="0" w:firstColumn="1" w:lastColumn="0" w:noHBand="0" w:noVBand="1"/>
      </w:tblPr>
      <w:tblGrid>
        <w:gridCol w:w="4424"/>
        <w:gridCol w:w="1071"/>
        <w:gridCol w:w="4394"/>
      </w:tblGrid>
      <w:tr w:rsidR="00F07C61" w:rsidRPr="00F07C61" w:rsidTr="00F07C61">
        <w:trPr>
          <w:trHeight w:val="1000"/>
        </w:trPr>
        <w:tc>
          <w:tcPr>
            <w:tcW w:w="4424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ER Bukinist Bashkir" w:eastAsia="Times New Roman" w:hAnsi="ER Bukinist Bashkir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es New Roman" w:eastAsia="Calibri" w:hAnsi="Times New Roman" w:cs="Times New Roman"/>
                <w:b/>
                <w:bCs/>
                <w:caps/>
                <w:sz w:val="16"/>
                <w:szCs w:val="16"/>
                <w:lang w:eastAsia="ru-RU"/>
              </w:rPr>
              <w:t>территориальная избирательная комиссия городского округа город КУМЕРТАУ республики башкортостан</w:t>
            </w:r>
            <w:r w:rsidRPr="00F07C61">
              <w:rPr>
                <w:rFonts w:ascii="ER Bukinist Bashkir" w:eastAsia="Times New Roman" w:hAnsi="ER Bukinist Bashkir" w:cs="Times New Roman"/>
                <w:b/>
                <w:color w:val="FF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 xml:space="preserve">БАШҠОРТОСТАН РЕСПУБЛИКАҺЫ </w:t>
            </w:r>
            <w:r w:rsidRPr="00F07C61">
              <w:rPr>
                <w:rFonts w:ascii="Times New Roman" w:eastAsia="Calibri" w:hAnsi="Times New Roman" w:cs="Times New Roman"/>
                <w:b/>
                <w:bCs/>
                <w:caps/>
                <w:sz w:val="16"/>
                <w:szCs w:val="16"/>
                <w:lang w:eastAsia="ru-RU"/>
              </w:rPr>
              <w:t>КУМЕРТАУ</w:t>
            </w:r>
          </w:p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 xml:space="preserve">ҠАЛАҺЫ ҠАЛА ОКРУГЫ </w:t>
            </w:r>
          </w:p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>ТЕРРИТОРИАЛЬ ҺАЙЛАУ КОМИССИЯҺЫ</w:t>
            </w:r>
          </w:p>
        </w:tc>
      </w:tr>
    </w:tbl>
    <w:p w:rsidR="00F07C61" w:rsidRPr="00F029B8" w:rsidRDefault="00F07C61" w:rsidP="00F07C61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</w:pPr>
      <w:r w:rsidRPr="00F07C61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1C1263B" wp14:editId="69E452FD">
            <wp:simplePos x="0" y="0"/>
            <wp:positionH relativeFrom="column">
              <wp:posOffset>2626995</wp:posOffset>
            </wp:positionH>
            <wp:positionV relativeFrom="paragraph">
              <wp:posOffset>-158115</wp:posOffset>
            </wp:positionV>
            <wp:extent cx="914400" cy="947420"/>
            <wp:effectExtent l="0" t="0" r="0" b="5080"/>
            <wp:wrapNone/>
            <wp:docPr id="3" name="Рисунок 3" descr="http://ex.kabobo.ru/tw_files2/urls_821/3/d-2866/2866_html_m48ac98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ex.kabobo.ru/tw_files2/urls_821/3/d-2866/2866_html_m48ac98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7C61" w:rsidRPr="00F07C61" w:rsidRDefault="00F07C61" w:rsidP="00F07C6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07C61" w:rsidRDefault="00F07C61" w:rsidP="00F07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4817" w:rsidRPr="00F226C4" w:rsidRDefault="009E4817" w:rsidP="009E48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Ш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</w:p>
    <w:p w:rsidR="009E4817" w:rsidRPr="009E4817" w:rsidRDefault="0041672C" w:rsidP="009E48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29</w:t>
      </w:r>
      <w:r w:rsidR="005E5A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4C69E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ию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</w:t>
      </w:r>
      <w:r w:rsidR="00886A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я</w:t>
      </w:r>
      <w:r w:rsidR="005E5A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9E4817" w:rsidRPr="00323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</w:t>
      </w:r>
      <w:r w:rsidR="00323C08" w:rsidRPr="00323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2842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="009E4817" w:rsidRPr="00323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года</w:t>
      </w:r>
      <w:r w:rsidR="000E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BB1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F22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75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4817" w:rsidRPr="00323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32</w:t>
      </w:r>
      <w:r w:rsidR="005E5A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="00861A65" w:rsidRPr="00323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r w:rsidR="002842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</w:p>
    <w:p w:rsidR="009E4817" w:rsidRPr="00F226C4" w:rsidRDefault="009E4817" w:rsidP="009E481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6C4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Кумертау</w:t>
      </w:r>
    </w:p>
    <w:p w:rsidR="009E4817" w:rsidRPr="00A70F87" w:rsidRDefault="009E4817" w:rsidP="009E4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9E4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досрочном прекращении полномочий члена </w:t>
      </w:r>
      <w:r w:rsidR="007E52F3" w:rsidRP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участков</w:t>
      </w:r>
      <w:r w:rsid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="007E52F3" w:rsidRP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избирательн</w:t>
      </w:r>
      <w:r w:rsid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="007E52F3" w:rsidRP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комисси</w:t>
      </w:r>
      <w:r w:rsid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7E52F3" w:rsidRP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избирательного участка </w:t>
      </w:r>
      <w:r w:rsidRPr="009E4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4</w:t>
      </w:r>
      <w:r w:rsidR="004167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4C69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9E4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правом решающего голоса </w:t>
      </w:r>
      <w:r w:rsidR="004167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Андрюшиной Л.А.</w:t>
      </w:r>
    </w:p>
    <w:p w:rsidR="009E4817" w:rsidRPr="009E4817" w:rsidRDefault="009E4817" w:rsidP="009E481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4817" w:rsidRPr="00F226C4" w:rsidRDefault="009E4817" w:rsidP="009E48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6 статьи 29 Федерального закона «Об основных гарантиях избирательных прав и права на участие в референдуме граждан Российской Федерации», частью 2 статьи 29 Кодекса Республики Башкортостан о выборах и на основании заявления</w:t>
      </w:r>
      <w:r w:rsidR="005E5A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672C">
        <w:rPr>
          <w:rFonts w:ascii="Times New Roman" w:hAnsi="Times New Roman" w:cs="Times New Roman"/>
          <w:sz w:val="28"/>
          <w:szCs w:val="28"/>
        </w:rPr>
        <w:t>Андрюшиной Людмилы Александровны</w:t>
      </w: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территориальная избирательная комиссия городского округа город Кумертау Республики Башкортостан </w:t>
      </w:r>
      <w:r w:rsidRPr="00F226C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F226C4" w:rsidRPr="00F226C4">
        <w:rPr>
          <w:rFonts w:ascii="Times New Roman" w:eastAsia="Times New Roman" w:hAnsi="Times New Roman" w:cs="Times New Roman"/>
          <w:sz w:val="28"/>
          <w:szCs w:val="28"/>
          <w:lang w:eastAsia="ru-RU"/>
        </w:rPr>
        <w:t>ешил</w:t>
      </w:r>
      <w:r w:rsidRPr="00F226C4">
        <w:rPr>
          <w:rFonts w:ascii="Times New Roman" w:eastAsia="Times New Roman" w:hAnsi="Times New Roman" w:cs="Times New Roman"/>
          <w:sz w:val="28"/>
          <w:szCs w:val="28"/>
          <w:lang w:eastAsia="ru-RU"/>
        </w:rPr>
        <w:t>а:</w:t>
      </w:r>
    </w:p>
    <w:p w:rsidR="009E4817" w:rsidRPr="00AC7712" w:rsidRDefault="009E4817" w:rsidP="0041672C">
      <w:pPr>
        <w:pStyle w:val="a6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Освободить от обязанностей члена </w:t>
      </w:r>
      <w:r w:rsidR="007E52F3"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участковой избирательной комиссии избирательного участка</w:t>
      </w:r>
      <w:r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</w:t>
      </w:r>
      <w:r w:rsidR="0041672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C69E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357A9"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правом решающего голоса </w:t>
      </w:r>
      <w:r w:rsidR="0041672C" w:rsidRPr="0041672C">
        <w:rPr>
          <w:rFonts w:ascii="Times New Roman" w:hAnsi="Times New Roman" w:cs="Times New Roman"/>
          <w:sz w:val="28"/>
          <w:szCs w:val="28"/>
        </w:rPr>
        <w:t>Андрюшин</w:t>
      </w:r>
      <w:r w:rsidR="0041672C">
        <w:rPr>
          <w:rFonts w:ascii="Times New Roman" w:hAnsi="Times New Roman" w:cs="Times New Roman"/>
          <w:sz w:val="28"/>
          <w:szCs w:val="28"/>
        </w:rPr>
        <w:t>у</w:t>
      </w:r>
      <w:r w:rsidR="0041672C" w:rsidRPr="0041672C">
        <w:rPr>
          <w:rFonts w:ascii="Times New Roman" w:hAnsi="Times New Roman" w:cs="Times New Roman"/>
          <w:sz w:val="28"/>
          <w:szCs w:val="28"/>
        </w:rPr>
        <w:t xml:space="preserve"> Людмил</w:t>
      </w:r>
      <w:r w:rsidR="0041672C">
        <w:rPr>
          <w:rFonts w:ascii="Times New Roman" w:hAnsi="Times New Roman" w:cs="Times New Roman"/>
          <w:sz w:val="28"/>
          <w:szCs w:val="28"/>
        </w:rPr>
        <w:t>у</w:t>
      </w:r>
      <w:r w:rsidR="0041672C" w:rsidRPr="0041672C">
        <w:rPr>
          <w:rFonts w:ascii="Times New Roman" w:hAnsi="Times New Roman" w:cs="Times New Roman"/>
          <w:sz w:val="28"/>
          <w:szCs w:val="28"/>
        </w:rPr>
        <w:t xml:space="preserve"> Александровн</w:t>
      </w:r>
      <w:r w:rsidR="0041672C">
        <w:rPr>
          <w:rFonts w:ascii="Times New Roman" w:hAnsi="Times New Roman" w:cs="Times New Roman"/>
          <w:sz w:val="28"/>
          <w:szCs w:val="28"/>
        </w:rPr>
        <w:t>у</w:t>
      </w:r>
      <w:r w:rsidR="001D4C9C" w:rsidRPr="001D4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истечения срока е</w:t>
      </w:r>
      <w:r w:rsidR="00810DF1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полномочий. </w:t>
      </w:r>
    </w:p>
    <w:p w:rsidR="009E4817" w:rsidRPr="009E4817" w:rsidRDefault="001D4C9C" w:rsidP="004167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Настоящее решение </w:t>
      </w:r>
      <w:r w:rsid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bookmarkStart w:id="0" w:name="_GoBack"/>
      <w:bookmarkEnd w:id="0"/>
      <w:r w:rsid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аправить </w:t>
      </w:r>
      <w:r w:rsidR="00861A65" w:rsidRP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участков</w:t>
      </w:r>
      <w:r w:rsid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 избирательную комиссию </w:t>
      </w:r>
      <w:r w:rsidR="007E52F3" w:rsidRPr="007E52F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избирательного участка</w:t>
      </w:r>
      <w:r w:rsid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>№ 4</w:t>
      </w:r>
      <w:r w:rsidR="0041672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C69E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F5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на </w:t>
      </w:r>
      <w:r w:rsidR="00BB1C5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странице</w:t>
      </w:r>
      <w:r w:rsidR="005F5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</w:t>
      </w:r>
      <w:r w:rsidR="005F5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льной избирательной комиссии </w:t>
      </w:r>
      <w:r w:rsidR="00BB1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сайта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город Кумертау Республики Башкортостан. </w:t>
      </w:r>
    </w:p>
    <w:p w:rsidR="00861A65" w:rsidRPr="009E4817" w:rsidRDefault="001D4C9C" w:rsidP="00AC77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61A65" w:rsidRP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данного решения возложить на секретаря Комиссии Иванову</w:t>
      </w:r>
      <w:r w:rsidR="002842B4" w:rsidRPr="00284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42B4" w:rsidRP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>Р.Г.</w:t>
      </w:r>
    </w:p>
    <w:p w:rsidR="007E52F3" w:rsidRDefault="007E52F3" w:rsidP="009E48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6AE3" w:rsidRPr="009E4817" w:rsidRDefault="00886AE3" w:rsidP="009E48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2F3" w:rsidRDefault="009E4817" w:rsidP="002D5DE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 w:rsidR="002D5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284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D5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М.Н. </w:t>
      </w:r>
      <w:proofErr w:type="spellStart"/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Подковко</w:t>
      </w:r>
      <w:proofErr w:type="spellEnd"/>
    </w:p>
    <w:p w:rsidR="004C69E1" w:rsidRPr="009E4817" w:rsidRDefault="004C69E1" w:rsidP="002D5DE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3336" w:rsidRPr="002D5DE9" w:rsidRDefault="009E4817" w:rsidP="002D5DE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</w:t>
      </w:r>
      <w:r w:rsidR="002D5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>Р.Г. Иванова</w:t>
      </w:r>
    </w:p>
    <w:sectPr w:rsidR="00AB3336" w:rsidRPr="002D5DE9" w:rsidSect="00365E1B">
      <w:pgSz w:w="11905" w:h="16838"/>
      <w:pgMar w:top="680" w:right="680" w:bottom="68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ER Bukinist Bashkir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60092"/>
    <w:multiLevelType w:val="hybridMultilevel"/>
    <w:tmpl w:val="F236A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224B20"/>
    <w:multiLevelType w:val="hybridMultilevel"/>
    <w:tmpl w:val="18805D0E"/>
    <w:lvl w:ilvl="0" w:tplc="2A5443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F9C67D7"/>
    <w:multiLevelType w:val="hybridMultilevel"/>
    <w:tmpl w:val="CFD6DAD4"/>
    <w:lvl w:ilvl="0" w:tplc="55CCE7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24D27CF"/>
    <w:multiLevelType w:val="hybridMultilevel"/>
    <w:tmpl w:val="C41CF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336"/>
    <w:rsid w:val="00003193"/>
    <w:rsid w:val="000119D7"/>
    <w:rsid w:val="00017AA3"/>
    <w:rsid w:val="00026492"/>
    <w:rsid w:val="00045E94"/>
    <w:rsid w:val="00063C65"/>
    <w:rsid w:val="00091A8B"/>
    <w:rsid w:val="0009316D"/>
    <w:rsid w:val="000C5AEE"/>
    <w:rsid w:val="000E4B03"/>
    <w:rsid w:val="001239A5"/>
    <w:rsid w:val="001425E0"/>
    <w:rsid w:val="001479C9"/>
    <w:rsid w:val="001545BF"/>
    <w:rsid w:val="001A4E86"/>
    <w:rsid w:val="001B0591"/>
    <w:rsid w:val="001B663E"/>
    <w:rsid w:val="001D4C9C"/>
    <w:rsid w:val="001D5063"/>
    <w:rsid w:val="001D7DDF"/>
    <w:rsid w:val="00223047"/>
    <w:rsid w:val="00261CC3"/>
    <w:rsid w:val="002842B4"/>
    <w:rsid w:val="00293713"/>
    <w:rsid w:val="002A441B"/>
    <w:rsid w:val="002A4BC6"/>
    <w:rsid w:val="002B3336"/>
    <w:rsid w:val="002D5DE9"/>
    <w:rsid w:val="00323C08"/>
    <w:rsid w:val="00341774"/>
    <w:rsid w:val="00355423"/>
    <w:rsid w:val="00365E1B"/>
    <w:rsid w:val="003832A8"/>
    <w:rsid w:val="00385013"/>
    <w:rsid w:val="003A2680"/>
    <w:rsid w:val="003E3FD7"/>
    <w:rsid w:val="003F3246"/>
    <w:rsid w:val="00411EFB"/>
    <w:rsid w:val="0041672C"/>
    <w:rsid w:val="00427FF5"/>
    <w:rsid w:val="00443421"/>
    <w:rsid w:val="004827E8"/>
    <w:rsid w:val="004C69E1"/>
    <w:rsid w:val="0050281D"/>
    <w:rsid w:val="005337DC"/>
    <w:rsid w:val="00535253"/>
    <w:rsid w:val="00550BFB"/>
    <w:rsid w:val="0058387C"/>
    <w:rsid w:val="005A1C88"/>
    <w:rsid w:val="005B741E"/>
    <w:rsid w:val="005C466C"/>
    <w:rsid w:val="005E5AEC"/>
    <w:rsid w:val="005F5881"/>
    <w:rsid w:val="006006D7"/>
    <w:rsid w:val="00604BCD"/>
    <w:rsid w:val="00666BB1"/>
    <w:rsid w:val="006753B6"/>
    <w:rsid w:val="006B3545"/>
    <w:rsid w:val="006B6E4E"/>
    <w:rsid w:val="006E42F5"/>
    <w:rsid w:val="007145D2"/>
    <w:rsid w:val="00735CCC"/>
    <w:rsid w:val="0076660A"/>
    <w:rsid w:val="00773CA0"/>
    <w:rsid w:val="007E52F3"/>
    <w:rsid w:val="00805D81"/>
    <w:rsid w:val="00810DF1"/>
    <w:rsid w:val="00811F5A"/>
    <w:rsid w:val="008357A9"/>
    <w:rsid w:val="00861A65"/>
    <w:rsid w:val="00886AE3"/>
    <w:rsid w:val="008A53F0"/>
    <w:rsid w:val="008B3BC8"/>
    <w:rsid w:val="008B4C11"/>
    <w:rsid w:val="008B6462"/>
    <w:rsid w:val="008D3EF4"/>
    <w:rsid w:val="008E0DAD"/>
    <w:rsid w:val="00915444"/>
    <w:rsid w:val="009232C6"/>
    <w:rsid w:val="009475ED"/>
    <w:rsid w:val="00977515"/>
    <w:rsid w:val="009B5F6C"/>
    <w:rsid w:val="009D4B36"/>
    <w:rsid w:val="009E35E2"/>
    <w:rsid w:val="009E4817"/>
    <w:rsid w:val="009F006F"/>
    <w:rsid w:val="00A04C01"/>
    <w:rsid w:val="00A53606"/>
    <w:rsid w:val="00A70F87"/>
    <w:rsid w:val="00A74AE9"/>
    <w:rsid w:val="00A75758"/>
    <w:rsid w:val="00AB3336"/>
    <w:rsid w:val="00AC2413"/>
    <w:rsid w:val="00AC6B25"/>
    <w:rsid w:val="00AC7712"/>
    <w:rsid w:val="00AF128F"/>
    <w:rsid w:val="00AF48A7"/>
    <w:rsid w:val="00B0063A"/>
    <w:rsid w:val="00B07469"/>
    <w:rsid w:val="00BA5E8F"/>
    <w:rsid w:val="00BB1C5D"/>
    <w:rsid w:val="00BB44E7"/>
    <w:rsid w:val="00BD164A"/>
    <w:rsid w:val="00BE0F16"/>
    <w:rsid w:val="00BE22CC"/>
    <w:rsid w:val="00C137A7"/>
    <w:rsid w:val="00C41321"/>
    <w:rsid w:val="00C457B4"/>
    <w:rsid w:val="00C605D8"/>
    <w:rsid w:val="00C85907"/>
    <w:rsid w:val="00CB0C60"/>
    <w:rsid w:val="00CD73C3"/>
    <w:rsid w:val="00D00EC6"/>
    <w:rsid w:val="00D20366"/>
    <w:rsid w:val="00D73474"/>
    <w:rsid w:val="00D77812"/>
    <w:rsid w:val="00D958C1"/>
    <w:rsid w:val="00DC3EC9"/>
    <w:rsid w:val="00DE5223"/>
    <w:rsid w:val="00E15196"/>
    <w:rsid w:val="00E17035"/>
    <w:rsid w:val="00E22D64"/>
    <w:rsid w:val="00E2736A"/>
    <w:rsid w:val="00E458CD"/>
    <w:rsid w:val="00E51F6B"/>
    <w:rsid w:val="00E7580D"/>
    <w:rsid w:val="00E95AEA"/>
    <w:rsid w:val="00F029B8"/>
    <w:rsid w:val="00F05790"/>
    <w:rsid w:val="00F07C61"/>
    <w:rsid w:val="00F21651"/>
    <w:rsid w:val="00F226C4"/>
    <w:rsid w:val="00F372E0"/>
    <w:rsid w:val="00F50DB9"/>
    <w:rsid w:val="00F5370B"/>
    <w:rsid w:val="00F57CAA"/>
    <w:rsid w:val="00FB0310"/>
    <w:rsid w:val="00FE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BAC9D"/>
  <w15:docId w15:val="{940E8CEC-C0F0-46DD-964F-3AB15263A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3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B3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B33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B33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B333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04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0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0DB9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C77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789AFB97</Template>
  <TotalTime>36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Айсылыу М. Бердникова</dc:creator>
  <cp:lastModifiedBy>ТИК 02t036. г. Кумертау</cp:lastModifiedBy>
  <cp:revision>27</cp:revision>
  <cp:lastPrinted>2026-06-10T05:13:00Z</cp:lastPrinted>
  <dcterms:created xsi:type="dcterms:W3CDTF">2021-08-26T07:01:00Z</dcterms:created>
  <dcterms:modified xsi:type="dcterms:W3CDTF">2026-07-28T09:11:00Z</dcterms:modified>
</cp:coreProperties>
</file>