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7C1" w:rsidRPr="00371BF6" w:rsidRDefault="00D927C1" w:rsidP="00D927C1">
      <w:pPr>
        <w:jc w:val="center"/>
        <w:rPr>
          <w:rFonts w:eastAsia="Calibri"/>
          <w:b/>
          <w:i/>
          <w:iCs/>
          <w:sz w:val="28"/>
          <w:szCs w:val="28"/>
        </w:rPr>
      </w:pPr>
      <w:r w:rsidRPr="00371BF6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-342265</wp:posOffset>
            </wp:positionV>
            <wp:extent cx="914400" cy="947420"/>
            <wp:effectExtent l="0" t="0" r="0" b="0"/>
            <wp:wrapNone/>
            <wp:docPr id="1" name="Рисунок 1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D927C1" w:rsidRPr="00371BF6" w:rsidTr="00332BBF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D927C1" w:rsidRPr="00371BF6" w:rsidRDefault="00D927C1" w:rsidP="00332BBF">
            <w:pPr>
              <w:jc w:val="center"/>
              <w:rPr>
                <w:rFonts w:ascii="ER Bukinist Bashkir" w:hAnsi="ER Bukinist Bashkir"/>
                <w:b/>
                <w:sz w:val="16"/>
                <w:szCs w:val="16"/>
              </w:rPr>
            </w:pPr>
            <w:r w:rsidRPr="00371BF6">
              <w:rPr>
                <w:rFonts w:eastAsia="Calibri"/>
                <w:b/>
                <w:bCs/>
                <w:caps/>
                <w:sz w:val="16"/>
                <w:szCs w:val="16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371BF6">
              <w:rPr>
                <w:rFonts w:ascii="ER Bukinist Bashkir" w:hAnsi="ER Bukinist Bashkir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927C1" w:rsidRPr="00371BF6" w:rsidRDefault="00D927C1" w:rsidP="00332B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927C1" w:rsidRPr="00371BF6" w:rsidRDefault="00D927C1" w:rsidP="00332BBF">
            <w:pPr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</w:pPr>
            <w:r w:rsidRPr="00371BF6"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  <w:t xml:space="preserve">БАШҠОРТОСТАН РЕСПУБЛИКАҺЫ </w:t>
            </w:r>
            <w:r w:rsidRPr="00371BF6">
              <w:rPr>
                <w:rFonts w:eastAsia="Calibri"/>
                <w:b/>
                <w:bCs/>
                <w:caps/>
                <w:sz w:val="16"/>
                <w:szCs w:val="16"/>
              </w:rPr>
              <w:t>КУМЕРТАУ</w:t>
            </w:r>
          </w:p>
          <w:p w:rsidR="00D927C1" w:rsidRPr="00371BF6" w:rsidRDefault="00D927C1" w:rsidP="00332BBF">
            <w:pPr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</w:pPr>
            <w:r w:rsidRPr="00371BF6"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  <w:t xml:space="preserve">ҠАЛАҺЫ ҠАЛА ОКРУГЫ </w:t>
            </w:r>
          </w:p>
          <w:p w:rsidR="00D927C1" w:rsidRPr="00371BF6" w:rsidRDefault="00D927C1" w:rsidP="00332BBF">
            <w:pPr>
              <w:jc w:val="center"/>
              <w:rPr>
                <w:b/>
                <w:sz w:val="16"/>
                <w:szCs w:val="16"/>
              </w:rPr>
            </w:pPr>
            <w:r w:rsidRPr="00371BF6">
              <w:rPr>
                <w:rFonts w:ascii="TimBashk" w:eastAsia="Calibri" w:hAnsi="TimBashk"/>
                <w:b/>
                <w:bCs/>
                <w:caps/>
                <w:sz w:val="16"/>
                <w:szCs w:val="16"/>
              </w:rPr>
              <w:t>ТЕРРИТОРИАЛЬ ҺАЙЛАУ КОМИССИЯҺЫ</w:t>
            </w:r>
          </w:p>
        </w:tc>
      </w:tr>
    </w:tbl>
    <w:p w:rsidR="00D927C1" w:rsidRPr="00371BF6" w:rsidRDefault="00D927C1" w:rsidP="00D927C1">
      <w:pPr>
        <w:jc w:val="both"/>
        <w:rPr>
          <w:b/>
          <w:sz w:val="28"/>
          <w:szCs w:val="28"/>
        </w:rPr>
      </w:pPr>
    </w:p>
    <w:p w:rsidR="00D927C1" w:rsidRPr="00606851" w:rsidRDefault="00D927C1" w:rsidP="00D927C1">
      <w:pPr>
        <w:jc w:val="center"/>
        <w:rPr>
          <w:b/>
          <w:sz w:val="32"/>
          <w:szCs w:val="32"/>
        </w:rPr>
      </w:pPr>
      <w:r w:rsidRPr="00371BF6">
        <w:rPr>
          <w:b/>
          <w:sz w:val="32"/>
          <w:szCs w:val="32"/>
        </w:rPr>
        <w:t>Р Е Ш Е Н И Е</w:t>
      </w:r>
    </w:p>
    <w:p w:rsidR="00D927C1" w:rsidRPr="00DD4CF2" w:rsidRDefault="00794D28" w:rsidP="00D927C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29</w:t>
      </w:r>
      <w:r w:rsidR="00D927C1" w:rsidRPr="00DD4CF2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>июл</w:t>
      </w:r>
      <w:r w:rsidR="00076E1F" w:rsidRPr="00DD4CF2">
        <w:rPr>
          <w:color w:val="000000" w:themeColor="text1"/>
          <w:sz w:val="28"/>
          <w:szCs w:val="28"/>
          <w:u w:val="single"/>
        </w:rPr>
        <w:t>я</w:t>
      </w:r>
      <w:r w:rsidR="00D927C1" w:rsidRPr="00DD4CF2">
        <w:rPr>
          <w:color w:val="000000" w:themeColor="text1"/>
          <w:sz w:val="28"/>
          <w:szCs w:val="28"/>
          <w:u w:val="single"/>
        </w:rPr>
        <w:t xml:space="preserve"> 202</w:t>
      </w:r>
      <w:r>
        <w:rPr>
          <w:color w:val="000000" w:themeColor="text1"/>
          <w:sz w:val="28"/>
          <w:szCs w:val="28"/>
          <w:u w:val="single"/>
        </w:rPr>
        <w:t>6</w:t>
      </w:r>
      <w:r w:rsidR="00D927C1" w:rsidRPr="00DD4CF2">
        <w:rPr>
          <w:color w:val="000000" w:themeColor="text1"/>
          <w:sz w:val="28"/>
          <w:szCs w:val="28"/>
          <w:u w:val="single"/>
        </w:rPr>
        <w:t xml:space="preserve"> года</w:t>
      </w:r>
      <w:r w:rsidR="00D927C1" w:rsidRPr="00DD4CF2">
        <w:rPr>
          <w:color w:val="000000" w:themeColor="text1"/>
          <w:sz w:val="28"/>
          <w:szCs w:val="28"/>
        </w:rPr>
        <w:t xml:space="preserve">  </w:t>
      </w:r>
      <w:r w:rsidR="00DD4CF2" w:rsidRPr="00DD4CF2">
        <w:rPr>
          <w:color w:val="000000" w:themeColor="text1"/>
          <w:sz w:val="28"/>
          <w:szCs w:val="28"/>
        </w:rPr>
        <w:t xml:space="preserve"> </w:t>
      </w:r>
      <w:r w:rsidR="00DD4CF2">
        <w:rPr>
          <w:color w:val="000000" w:themeColor="text1"/>
          <w:sz w:val="28"/>
          <w:szCs w:val="28"/>
        </w:rPr>
        <w:t xml:space="preserve">           </w:t>
      </w:r>
      <w:r w:rsidR="00D927C1" w:rsidRPr="00DD4CF2">
        <w:rPr>
          <w:color w:val="000000" w:themeColor="text1"/>
          <w:sz w:val="28"/>
          <w:szCs w:val="28"/>
        </w:rPr>
        <w:t xml:space="preserve">                                                      </w:t>
      </w:r>
      <w:r w:rsidR="008928E9" w:rsidRPr="00DD4CF2">
        <w:rPr>
          <w:color w:val="000000" w:themeColor="text1"/>
          <w:sz w:val="28"/>
          <w:szCs w:val="28"/>
        </w:rPr>
        <w:t xml:space="preserve">       </w:t>
      </w:r>
      <w:r w:rsidR="00D927C1" w:rsidRPr="00DD4CF2">
        <w:rPr>
          <w:color w:val="000000" w:themeColor="text1"/>
          <w:sz w:val="28"/>
          <w:szCs w:val="28"/>
        </w:rPr>
        <w:t xml:space="preserve">       </w:t>
      </w:r>
      <w:r w:rsidR="00D927C1" w:rsidRPr="00DD4CF2">
        <w:rPr>
          <w:color w:val="000000" w:themeColor="text1"/>
          <w:sz w:val="28"/>
          <w:szCs w:val="28"/>
          <w:u w:val="single"/>
        </w:rPr>
        <w:t xml:space="preserve">№ </w:t>
      </w:r>
      <w:r>
        <w:rPr>
          <w:color w:val="000000" w:themeColor="text1"/>
          <w:sz w:val="28"/>
          <w:szCs w:val="28"/>
          <w:u w:val="single"/>
        </w:rPr>
        <w:t>33</w:t>
      </w:r>
      <w:r w:rsidR="00490066" w:rsidRPr="00DD4CF2">
        <w:rPr>
          <w:color w:val="000000" w:themeColor="text1"/>
          <w:sz w:val="28"/>
          <w:szCs w:val="28"/>
          <w:u w:val="single"/>
        </w:rPr>
        <w:t>/</w:t>
      </w:r>
      <w:r>
        <w:rPr>
          <w:color w:val="000000" w:themeColor="text1"/>
          <w:sz w:val="28"/>
          <w:szCs w:val="28"/>
          <w:u w:val="single"/>
        </w:rPr>
        <w:t>1</w:t>
      </w:r>
      <w:r w:rsidR="00490066" w:rsidRPr="00DD4CF2">
        <w:rPr>
          <w:color w:val="000000" w:themeColor="text1"/>
          <w:sz w:val="28"/>
          <w:szCs w:val="28"/>
          <w:u w:val="single"/>
        </w:rPr>
        <w:t>-</w:t>
      </w:r>
      <w:r>
        <w:rPr>
          <w:color w:val="000000" w:themeColor="text1"/>
          <w:sz w:val="28"/>
          <w:szCs w:val="28"/>
          <w:u w:val="single"/>
        </w:rPr>
        <w:t>6</w:t>
      </w:r>
    </w:p>
    <w:p w:rsidR="002D4613" w:rsidRDefault="008928E9" w:rsidP="008928E9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Кумертау</w:t>
      </w:r>
    </w:p>
    <w:p w:rsidR="00C97071" w:rsidRPr="008928E9" w:rsidRDefault="00C97071" w:rsidP="000D69A6">
      <w:pPr>
        <w:rPr>
          <w:sz w:val="28"/>
          <w:szCs w:val="28"/>
        </w:rPr>
      </w:pPr>
    </w:p>
    <w:p w:rsidR="00794D28" w:rsidRPr="00794D28" w:rsidRDefault="00794D28" w:rsidP="00794D28">
      <w:pPr>
        <w:widowControl w:val="0"/>
        <w:autoSpaceDE w:val="0"/>
        <w:autoSpaceDN w:val="0"/>
        <w:adjustRightInd w:val="0"/>
        <w:ind w:left="-426" w:right="-284"/>
        <w:jc w:val="center"/>
        <w:rPr>
          <w:b/>
          <w:bCs/>
          <w:sz w:val="28"/>
          <w:szCs w:val="28"/>
        </w:rPr>
      </w:pPr>
      <w:r w:rsidRPr="00794D28">
        <w:rPr>
          <w:b/>
          <w:bCs/>
          <w:sz w:val="28"/>
          <w:szCs w:val="28"/>
        </w:rPr>
        <w:t xml:space="preserve">О реализации проекта адресного информирования избирателей </w:t>
      </w:r>
    </w:p>
    <w:p w:rsidR="00794D28" w:rsidRPr="00794D28" w:rsidRDefault="00794D28" w:rsidP="00794D28">
      <w:pPr>
        <w:widowControl w:val="0"/>
        <w:autoSpaceDE w:val="0"/>
        <w:autoSpaceDN w:val="0"/>
        <w:adjustRightInd w:val="0"/>
        <w:ind w:left="-426" w:right="-284"/>
        <w:jc w:val="center"/>
        <w:rPr>
          <w:b/>
          <w:bCs/>
          <w:sz w:val="28"/>
          <w:szCs w:val="28"/>
        </w:rPr>
      </w:pPr>
      <w:r w:rsidRPr="00794D28">
        <w:rPr>
          <w:b/>
          <w:bCs/>
          <w:sz w:val="28"/>
          <w:szCs w:val="28"/>
        </w:rPr>
        <w:t xml:space="preserve">на выборах депутатов Государственной Думы </w:t>
      </w:r>
    </w:p>
    <w:p w:rsidR="00794D28" w:rsidRPr="00794D28" w:rsidRDefault="00794D28" w:rsidP="00794D28">
      <w:pPr>
        <w:widowControl w:val="0"/>
        <w:autoSpaceDE w:val="0"/>
        <w:autoSpaceDN w:val="0"/>
        <w:adjustRightInd w:val="0"/>
        <w:ind w:left="-426" w:right="-284"/>
        <w:jc w:val="center"/>
        <w:rPr>
          <w:b/>
          <w:bCs/>
          <w:sz w:val="28"/>
          <w:szCs w:val="28"/>
        </w:rPr>
      </w:pPr>
      <w:r w:rsidRPr="00794D28">
        <w:rPr>
          <w:b/>
          <w:bCs/>
          <w:sz w:val="28"/>
          <w:szCs w:val="28"/>
        </w:rPr>
        <w:t xml:space="preserve">Федерального Собрания Российской Федерации девятого созыва </w:t>
      </w:r>
    </w:p>
    <w:p w:rsidR="00794D28" w:rsidRPr="00794D28" w:rsidRDefault="00794D28" w:rsidP="00794D28">
      <w:pPr>
        <w:widowControl w:val="0"/>
        <w:autoSpaceDE w:val="0"/>
        <w:autoSpaceDN w:val="0"/>
        <w:adjustRightInd w:val="0"/>
        <w:ind w:left="-426" w:right="-284"/>
        <w:jc w:val="center"/>
        <w:rPr>
          <w:b/>
          <w:bCs/>
          <w:sz w:val="28"/>
          <w:szCs w:val="28"/>
        </w:rPr>
      </w:pPr>
      <w:r w:rsidRPr="00794D28">
        <w:rPr>
          <w:b/>
          <w:bCs/>
          <w:sz w:val="28"/>
          <w:szCs w:val="28"/>
        </w:rPr>
        <w:t xml:space="preserve">на территории городского округа город Кумертау </w:t>
      </w:r>
    </w:p>
    <w:p w:rsidR="00794D28" w:rsidRPr="00794D28" w:rsidRDefault="00794D28" w:rsidP="00794D28">
      <w:pPr>
        <w:widowControl w:val="0"/>
        <w:autoSpaceDE w:val="0"/>
        <w:autoSpaceDN w:val="0"/>
        <w:adjustRightInd w:val="0"/>
        <w:ind w:left="-426" w:right="-284"/>
        <w:jc w:val="center"/>
        <w:rPr>
          <w:b/>
          <w:bCs/>
          <w:sz w:val="28"/>
          <w:szCs w:val="28"/>
        </w:rPr>
      </w:pPr>
      <w:r w:rsidRPr="00794D28">
        <w:rPr>
          <w:b/>
          <w:bCs/>
          <w:sz w:val="28"/>
          <w:szCs w:val="28"/>
        </w:rPr>
        <w:t>Республики Башкортостан</w:t>
      </w:r>
    </w:p>
    <w:p w:rsidR="0078466A" w:rsidRDefault="0078466A" w:rsidP="0078466A">
      <w:pPr>
        <w:rPr>
          <w:sz w:val="28"/>
          <w:szCs w:val="28"/>
        </w:rPr>
      </w:pPr>
    </w:p>
    <w:p w:rsidR="0078466A" w:rsidRDefault="0078466A" w:rsidP="00CD2867">
      <w:pPr>
        <w:spacing w:line="360" w:lineRule="auto"/>
        <w:ind w:firstLine="709"/>
        <w:jc w:val="both"/>
        <w:rPr>
          <w:rStyle w:val="FontStyle13"/>
          <w:b w:val="0"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9 статьи 26, пунктом 2 статьи 64 Федерального закона «Об основных гарантиях избирательных прав и права на участие в референдуме граждан Российской Федерации», </w:t>
      </w:r>
      <w:r w:rsidR="00794D28">
        <w:rPr>
          <w:sz w:val="28"/>
          <w:szCs w:val="28"/>
        </w:rPr>
        <w:t xml:space="preserve">подпунктом 3 </w:t>
      </w:r>
      <w:r w:rsidR="00794D28" w:rsidRPr="00794D28">
        <w:rPr>
          <w:sz w:val="28"/>
          <w:szCs w:val="28"/>
        </w:rPr>
        <w:t>пункт</w:t>
      </w:r>
      <w:r w:rsidR="00794D28">
        <w:rPr>
          <w:sz w:val="28"/>
          <w:szCs w:val="28"/>
        </w:rPr>
        <w:t>а</w:t>
      </w:r>
      <w:r w:rsidR="00794D28" w:rsidRPr="00794D28">
        <w:rPr>
          <w:sz w:val="28"/>
          <w:szCs w:val="28"/>
        </w:rPr>
        <w:t xml:space="preserve"> </w:t>
      </w:r>
      <w:r w:rsidR="00794D28">
        <w:rPr>
          <w:sz w:val="28"/>
          <w:szCs w:val="28"/>
        </w:rPr>
        <w:t>1</w:t>
      </w:r>
      <w:r w:rsidR="00794D28" w:rsidRPr="00794D28">
        <w:rPr>
          <w:sz w:val="28"/>
          <w:szCs w:val="28"/>
        </w:rPr>
        <w:t xml:space="preserve"> статьи 2</w:t>
      </w:r>
      <w:r w:rsidR="00794D28">
        <w:rPr>
          <w:sz w:val="28"/>
          <w:szCs w:val="28"/>
        </w:rPr>
        <w:t>9</w:t>
      </w:r>
      <w:r w:rsidR="00794D28" w:rsidRPr="00794D28">
        <w:rPr>
          <w:sz w:val="28"/>
          <w:szCs w:val="28"/>
        </w:rPr>
        <w:t>, пунктом 2 статьи 81 Федерального закона «О выборах депутатов Государственной Думы Федерального Собрания Российской Федерации»</w:t>
      </w:r>
      <w:r>
        <w:rPr>
          <w:sz w:val="28"/>
          <w:szCs w:val="28"/>
        </w:rPr>
        <w:t xml:space="preserve">, </w:t>
      </w:r>
      <w:r w:rsidR="00794D28" w:rsidRPr="004A7736">
        <w:rPr>
          <w:sz w:val="28"/>
          <w:szCs w:val="28"/>
        </w:rPr>
        <w:t>на основании выписки из протокола заседания Центральной избирательной комиссии Российской Федерации от 02 июля 2026 года № 11-1-9 «Об</w:t>
      </w:r>
      <w:r w:rsidR="00794D28">
        <w:rPr>
          <w:sz w:val="28"/>
          <w:szCs w:val="28"/>
        </w:rPr>
        <w:t> </w:t>
      </w:r>
      <w:r w:rsidR="00794D28" w:rsidRPr="004A7736">
        <w:rPr>
          <w:sz w:val="28"/>
          <w:szCs w:val="28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="00794D28" w:rsidRPr="004A7736">
        <w:rPr>
          <w:sz w:val="28"/>
          <w:szCs w:val="28"/>
        </w:rPr>
        <w:t>ИнформУИК</w:t>
      </w:r>
      <w:proofErr w:type="spellEnd"/>
      <w:r w:rsidR="00794D28" w:rsidRPr="004A7736">
        <w:rPr>
          <w:sz w:val="28"/>
          <w:szCs w:val="28"/>
        </w:rPr>
        <w:t>»)»</w:t>
      </w:r>
      <w:r w:rsidR="00794D28">
        <w:rPr>
          <w:sz w:val="28"/>
          <w:szCs w:val="28"/>
        </w:rPr>
        <w:t>,</w:t>
      </w:r>
      <w:r>
        <w:rPr>
          <w:rStyle w:val="FontStyle13"/>
          <w:b w:val="0"/>
          <w:sz w:val="28"/>
          <w:szCs w:val="28"/>
        </w:rPr>
        <w:t xml:space="preserve"> территориальная избирательная комиссия городского округа город Кумертау Республики Башкортостан решила:</w:t>
      </w:r>
    </w:p>
    <w:p w:rsidR="00266FB8" w:rsidRPr="00266FB8" w:rsidRDefault="0078466A" w:rsidP="00CD2867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66FB8">
        <w:rPr>
          <w:sz w:val="28"/>
          <w:szCs w:val="28"/>
        </w:rPr>
        <w:t xml:space="preserve">Обеспечить проведение </w:t>
      </w:r>
      <w:r w:rsidR="00266FB8" w:rsidRPr="00266FB8">
        <w:rPr>
          <w:sz w:val="28"/>
          <w:szCs w:val="28"/>
        </w:rPr>
        <w:t xml:space="preserve">на территории городского округа город Кумертау Республики Башкортостан </w:t>
      </w:r>
      <w:r w:rsidRPr="00266FB8">
        <w:rPr>
          <w:sz w:val="28"/>
          <w:szCs w:val="28"/>
        </w:rPr>
        <w:t xml:space="preserve">адресного информирования избирателей </w:t>
      </w:r>
      <w:r w:rsidR="00266FB8" w:rsidRPr="00266FB8">
        <w:rPr>
          <w:sz w:val="28"/>
          <w:szCs w:val="28"/>
        </w:rPr>
        <w:t>на выборах депутатов Государственной Думы Федерального Собрания Российской Федерации девятого созыва путём их оповещения способом поквартирного (подомового) обхода (далее – адресное информирование), с использованием специализированного цифрового сервиса (далее – проект «</w:t>
      </w:r>
      <w:proofErr w:type="spellStart"/>
      <w:r w:rsidR="00266FB8" w:rsidRPr="00266FB8">
        <w:rPr>
          <w:sz w:val="28"/>
          <w:szCs w:val="28"/>
        </w:rPr>
        <w:t>ИнформУИК</w:t>
      </w:r>
      <w:proofErr w:type="spellEnd"/>
      <w:r w:rsidR="00266FB8" w:rsidRPr="00266FB8">
        <w:rPr>
          <w:sz w:val="28"/>
          <w:szCs w:val="28"/>
        </w:rPr>
        <w:t>»), в следующие периоды:</w:t>
      </w:r>
    </w:p>
    <w:p w:rsidR="00266FB8" w:rsidRPr="00266FB8" w:rsidRDefault="00266FB8" w:rsidP="00CD2867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66FB8">
        <w:rPr>
          <w:sz w:val="28"/>
          <w:szCs w:val="28"/>
        </w:rPr>
        <w:lastRenderedPageBreak/>
        <w:t>-  проведение адресного информирования избирателей членами участковых избирательных комиссий способом поквартирного (подомового) обхода, с использованием специализированного цифрового сервиса – в период с 20 августа по 6 сентября 2026 года</w:t>
      </w:r>
      <w:r w:rsidR="00CD2867">
        <w:rPr>
          <w:sz w:val="28"/>
          <w:szCs w:val="28"/>
        </w:rPr>
        <w:t>, предпочтительно в рабочие дни с 17.00 до 20.00ч., а в выходные и праздничные не ранее 10.00ч. до 16.00ч.</w:t>
      </w:r>
      <w:r w:rsidRPr="00266FB8">
        <w:rPr>
          <w:sz w:val="28"/>
          <w:szCs w:val="28"/>
        </w:rPr>
        <w:t>;</w:t>
      </w:r>
    </w:p>
    <w:p w:rsidR="00266FB8" w:rsidRPr="00266FB8" w:rsidRDefault="00266FB8" w:rsidP="00CD2867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66FB8">
        <w:rPr>
          <w:sz w:val="28"/>
          <w:szCs w:val="28"/>
        </w:rPr>
        <w:t>-  проведение адресного информирования избирателей по месту работы (на предприятиях и в учреждениях) – в период с 20 августа по 6 сентября 2026 года;</w:t>
      </w:r>
    </w:p>
    <w:p w:rsidR="00266FB8" w:rsidRDefault="00CD2867" w:rsidP="00CD2867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6FB8" w:rsidRPr="00266FB8">
        <w:rPr>
          <w:sz w:val="28"/>
          <w:szCs w:val="28"/>
        </w:rPr>
        <w:t>проведение адресного информирования избирателей по месту учебы (высшие и средне-специальные учебные заведения) – в период с 1 по 6 сентября 2026 года.</w:t>
      </w:r>
    </w:p>
    <w:p w:rsidR="0078466A" w:rsidRDefault="0078466A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Назначить ответственными координаторами за реализацию проекта «</w:t>
      </w:r>
      <w:proofErr w:type="spellStart"/>
      <w:r>
        <w:rPr>
          <w:sz w:val="28"/>
          <w:szCs w:val="28"/>
        </w:rPr>
        <w:t>ИнформУИК</w:t>
      </w:r>
      <w:proofErr w:type="spellEnd"/>
      <w:r>
        <w:rPr>
          <w:sz w:val="28"/>
          <w:szCs w:val="28"/>
        </w:rPr>
        <w:t xml:space="preserve">»: </w:t>
      </w:r>
    </w:p>
    <w:p w:rsidR="0078466A" w:rsidRDefault="0078466A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Подковко</w:t>
      </w:r>
      <w:proofErr w:type="spellEnd"/>
      <w:r>
        <w:rPr>
          <w:sz w:val="28"/>
          <w:szCs w:val="28"/>
        </w:rPr>
        <w:t xml:space="preserve"> М.Н.</w:t>
      </w:r>
      <w:r w:rsidR="00DD4CF2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председателя территориальной избирательной комиссии;</w:t>
      </w:r>
    </w:p>
    <w:p w:rsidR="0078466A" w:rsidRDefault="0078466A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Понамарчук</w:t>
      </w:r>
      <w:proofErr w:type="spellEnd"/>
      <w:r>
        <w:rPr>
          <w:sz w:val="28"/>
          <w:szCs w:val="28"/>
        </w:rPr>
        <w:t xml:space="preserve"> А.П.</w:t>
      </w:r>
      <w:r w:rsidR="00DD4CF2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председателя территориальной избирательной комиссии;</w:t>
      </w:r>
    </w:p>
    <w:p w:rsidR="00DD4CF2" w:rsidRDefault="00DD4CF2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Поляков</w:t>
      </w:r>
      <w:r w:rsidR="006C5233">
        <w:rPr>
          <w:sz w:val="28"/>
          <w:szCs w:val="28"/>
        </w:rPr>
        <w:t>у</w:t>
      </w:r>
      <w:r>
        <w:rPr>
          <w:sz w:val="28"/>
          <w:szCs w:val="28"/>
        </w:rPr>
        <w:t xml:space="preserve"> Л.Ю., члена</w:t>
      </w:r>
      <w:r w:rsidRPr="00DD4CF2">
        <w:t xml:space="preserve"> </w:t>
      </w:r>
      <w:r w:rsidRPr="00DD4CF2">
        <w:rPr>
          <w:sz w:val="28"/>
          <w:szCs w:val="28"/>
        </w:rPr>
        <w:t>территориальной избирательной комиссии;</w:t>
      </w:r>
    </w:p>
    <w:p w:rsidR="00266FB8" w:rsidRDefault="00266FB8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Советову</w:t>
      </w:r>
      <w:proofErr w:type="spellEnd"/>
      <w:r>
        <w:rPr>
          <w:sz w:val="28"/>
          <w:szCs w:val="28"/>
        </w:rPr>
        <w:t xml:space="preserve"> М.С.</w:t>
      </w:r>
      <w:r w:rsidRPr="00266FB8">
        <w:rPr>
          <w:sz w:val="28"/>
          <w:szCs w:val="28"/>
        </w:rPr>
        <w:t>, члена территориальной избирательной комиссии;</w:t>
      </w:r>
    </w:p>
    <w:p w:rsidR="0078466A" w:rsidRDefault="0078466A" w:rsidP="00CD2867">
      <w:pPr>
        <w:spacing w:line="360" w:lineRule="auto"/>
        <w:ind w:firstLine="709"/>
        <w:jc w:val="both"/>
        <w:rPr>
          <w:rStyle w:val="FontStyle13"/>
          <w:b w:val="0"/>
          <w:sz w:val="28"/>
          <w:szCs w:val="28"/>
        </w:rPr>
      </w:pPr>
      <w:r>
        <w:rPr>
          <w:sz w:val="28"/>
          <w:szCs w:val="28"/>
        </w:rPr>
        <w:t xml:space="preserve">3. Утвердить Перечень участковых избирательных комиссий и общую численность </w:t>
      </w:r>
      <w:r>
        <w:rPr>
          <w:rStyle w:val="FontStyle13"/>
          <w:b w:val="0"/>
          <w:sz w:val="28"/>
          <w:szCs w:val="28"/>
        </w:rPr>
        <w:t>членов участковых избирательных комиссий в разрезе каждой комиссии, участвующих в реализации проекта «</w:t>
      </w:r>
      <w:proofErr w:type="spellStart"/>
      <w:r>
        <w:rPr>
          <w:rStyle w:val="FontStyle13"/>
          <w:b w:val="0"/>
          <w:sz w:val="28"/>
          <w:szCs w:val="28"/>
        </w:rPr>
        <w:t>Информ</w:t>
      </w:r>
      <w:proofErr w:type="spellEnd"/>
      <w:r w:rsidR="006C5233">
        <w:rPr>
          <w:rStyle w:val="FontStyle13"/>
          <w:b w:val="0"/>
          <w:sz w:val="28"/>
          <w:szCs w:val="28"/>
        </w:rPr>
        <w:t xml:space="preserve"> </w:t>
      </w:r>
      <w:r>
        <w:rPr>
          <w:rStyle w:val="FontStyle13"/>
          <w:b w:val="0"/>
          <w:sz w:val="28"/>
          <w:szCs w:val="28"/>
        </w:rPr>
        <w:t xml:space="preserve">УИК» </w:t>
      </w:r>
      <w:r w:rsidR="00D34962" w:rsidRPr="00D34962">
        <w:rPr>
          <w:rStyle w:val="FontStyle13"/>
          <w:b w:val="0"/>
          <w:sz w:val="28"/>
          <w:szCs w:val="28"/>
        </w:rPr>
        <w:t xml:space="preserve">за счет средств федерального бюджета </w:t>
      </w:r>
      <w:r w:rsidR="00D34962">
        <w:rPr>
          <w:rStyle w:val="FontStyle13"/>
          <w:b w:val="0"/>
          <w:sz w:val="28"/>
          <w:szCs w:val="28"/>
        </w:rPr>
        <w:t xml:space="preserve">(приложение №1) </w:t>
      </w:r>
      <w:r w:rsidR="00D34962" w:rsidRPr="00D34962">
        <w:rPr>
          <w:rStyle w:val="FontStyle13"/>
          <w:b w:val="0"/>
          <w:sz w:val="28"/>
          <w:szCs w:val="28"/>
        </w:rPr>
        <w:t xml:space="preserve">и бюджета Республики Башкортостан </w:t>
      </w:r>
      <w:r w:rsidR="00D34962">
        <w:rPr>
          <w:rStyle w:val="FontStyle13"/>
          <w:b w:val="0"/>
          <w:sz w:val="28"/>
          <w:szCs w:val="28"/>
        </w:rPr>
        <w:t xml:space="preserve">(приложения №2) </w:t>
      </w:r>
      <w:r w:rsidR="00D34962" w:rsidRPr="00D34962">
        <w:rPr>
          <w:rStyle w:val="FontStyle13"/>
          <w:b w:val="0"/>
          <w:sz w:val="28"/>
          <w:szCs w:val="28"/>
        </w:rPr>
        <w:t>на оказание содействия в подготовке и проведении выборов депутатов Государственной Думы Федерального Собрания Российской Федерации девятого созыва.</w:t>
      </w:r>
    </w:p>
    <w:p w:rsidR="0078466A" w:rsidRDefault="0078466A" w:rsidP="00CD2867">
      <w:pPr>
        <w:spacing w:line="360" w:lineRule="auto"/>
        <w:ind w:firstLine="709"/>
        <w:jc w:val="both"/>
      </w:pPr>
      <w:r>
        <w:rPr>
          <w:bCs/>
          <w:sz w:val="28"/>
          <w:szCs w:val="28"/>
        </w:rPr>
        <w:t>4.</w:t>
      </w:r>
      <w:r>
        <w:rPr>
          <w:sz w:val="28"/>
          <w:szCs w:val="28"/>
        </w:rPr>
        <w:t> Членам участковых избирательных комиссий, участвующим в реализации проекта «</w:t>
      </w:r>
      <w:proofErr w:type="spellStart"/>
      <w:r>
        <w:rPr>
          <w:sz w:val="28"/>
          <w:szCs w:val="28"/>
        </w:rPr>
        <w:t>ИнформУИК</w:t>
      </w:r>
      <w:proofErr w:type="spellEnd"/>
      <w:r>
        <w:rPr>
          <w:sz w:val="28"/>
          <w:szCs w:val="28"/>
        </w:rPr>
        <w:t>», мероприятия по проведению адресного информирования осуществлять в период, указанный в пункте 1 настоящего решения.</w:t>
      </w:r>
    </w:p>
    <w:p w:rsidR="0078466A" w:rsidRDefault="0078466A" w:rsidP="00CD2867">
      <w:pPr>
        <w:spacing w:line="360" w:lineRule="auto"/>
        <w:ind w:firstLine="709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lastRenderedPageBreak/>
        <w:t>5.</w:t>
      </w:r>
      <w:r>
        <w:rPr>
          <w:sz w:val="28"/>
          <w:szCs w:val="28"/>
        </w:rPr>
        <w:t> </w:t>
      </w:r>
      <w:r>
        <w:rPr>
          <w:rStyle w:val="FontStyle13"/>
          <w:b w:val="0"/>
          <w:sz w:val="28"/>
          <w:szCs w:val="28"/>
        </w:rPr>
        <w:t>Участковым избирательным комиссиям:</w:t>
      </w:r>
    </w:p>
    <w:p w:rsidR="0078466A" w:rsidRDefault="0078466A" w:rsidP="00CD2867">
      <w:pPr>
        <w:spacing w:line="360" w:lineRule="auto"/>
        <w:ind w:firstLine="709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-</w:t>
      </w:r>
      <w:r>
        <w:rPr>
          <w:sz w:val="28"/>
          <w:szCs w:val="28"/>
        </w:rPr>
        <w:t>  </w:t>
      </w:r>
      <w:r>
        <w:rPr>
          <w:rStyle w:val="FontStyle13"/>
          <w:b w:val="0"/>
          <w:sz w:val="28"/>
          <w:szCs w:val="28"/>
        </w:rPr>
        <w:t>назначить координаторов и членов участковой избирательной комиссии, участвующих в реализации проекта «</w:t>
      </w:r>
      <w:proofErr w:type="spellStart"/>
      <w:r>
        <w:rPr>
          <w:rStyle w:val="FontStyle13"/>
          <w:b w:val="0"/>
          <w:sz w:val="28"/>
          <w:szCs w:val="28"/>
        </w:rPr>
        <w:t>ИнформУИК</w:t>
      </w:r>
      <w:proofErr w:type="spellEnd"/>
      <w:r>
        <w:rPr>
          <w:rStyle w:val="FontStyle13"/>
          <w:b w:val="0"/>
          <w:sz w:val="28"/>
          <w:szCs w:val="28"/>
        </w:rPr>
        <w:t>»;</w:t>
      </w:r>
    </w:p>
    <w:p w:rsidR="0078466A" w:rsidRDefault="0078466A" w:rsidP="00CD2867">
      <w:pPr>
        <w:spacing w:line="360" w:lineRule="auto"/>
        <w:ind w:firstLine="709"/>
        <w:jc w:val="both"/>
      </w:pPr>
      <w:r>
        <w:rPr>
          <w:rStyle w:val="FontStyle13"/>
          <w:b w:val="0"/>
          <w:sz w:val="28"/>
          <w:szCs w:val="28"/>
        </w:rPr>
        <w:t>-</w:t>
      </w:r>
      <w:r>
        <w:rPr>
          <w:sz w:val="28"/>
          <w:szCs w:val="28"/>
        </w:rPr>
        <w:t>  </w:t>
      </w:r>
      <w:r w:rsidR="00D34962">
        <w:rPr>
          <w:sz w:val="28"/>
          <w:szCs w:val="28"/>
        </w:rPr>
        <w:t xml:space="preserve">при необходимости </w:t>
      </w:r>
      <w:r>
        <w:rPr>
          <w:rStyle w:val="FontStyle13"/>
          <w:b w:val="0"/>
          <w:sz w:val="28"/>
          <w:szCs w:val="28"/>
        </w:rPr>
        <w:t>закрепить</w:t>
      </w:r>
      <w:r>
        <w:rPr>
          <w:sz w:val="28"/>
        </w:rPr>
        <w:t xml:space="preserve"> адреса домовладений за конкретными членами участковой избирательной комиссии, участвующими в адресном информировании;</w:t>
      </w:r>
    </w:p>
    <w:p w:rsidR="0078466A" w:rsidRDefault="0078466A" w:rsidP="00CD286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szCs w:val="28"/>
        </w:rPr>
        <w:t>  </w:t>
      </w:r>
      <w:r>
        <w:rPr>
          <w:sz w:val="28"/>
        </w:rPr>
        <w:t xml:space="preserve">утвердить график работы членов участковой избирательной комиссии в рамках реализации проекта </w:t>
      </w:r>
      <w:r>
        <w:rPr>
          <w:rStyle w:val="FontStyle13"/>
          <w:b w:val="0"/>
          <w:sz w:val="28"/>
          <w:szCs w:val="28"/>
        </w:rPr>
        <w:t>«</w:t>
      </w:r>
      <w:proofErr w:type="spellStart"/>
      <w:r>
        <w:rPr>
          <w:rStyle w:val="FontStyle13"/>
          <w:b w:val="0"/>
          <w:sz w:val="28"/>
          <w:szCs w:val="28"/>
        </w:rPr>
        <w:t>ИнформУИК</w:t>
      </w:r>
      <w:proofErr w:type="spellEnd"/>
      <w:r>
        <w:rPr>
          <w:rStyle w:val="FontStyle13"/>
          <w:b w:val="0"/>
          <w:sz w:val="28"/>
          <w:szCs w:val="28"/>
        </w:rPr>
        <w:t>»</w:t>
      </w:r>
      <w:r>
        <w:rPr>
          <w:sz w:val="28"/>
        </w:rPr>
        <w:t>;</w:t>
      </w:r>
    </w:p>
    <w:p w:rsidR="0078466A" w:rsidRDefault="0078466A" w:rsidP="00CD2867">
      <w:pPr>
        <w:spacing w:line="360" w:lineRule="auto"/>
        <w:ind w:firstLine="709"/>
        <w:jc w:val="both"/>
        <w:rPr>
          <w:rStyle w:val="FontStyle13"/>
          <w:b w:val="0"/>
          <w:sz w:val="28"/>
          <w:szCs w:val="28"/>
        </w:rPr>
      </w:pPr>
      <w:r>
        <w:rPr>
          <w:sz w:val="28"/>
        </w:rPr>
        <w:t>-</w:t>
      </w:r>
      <w:r>
        <w:rPr>
          <w:sz w:val="28"/>
          <w:szCs w:val="28"/>
        </w:rPr>
        <w:t>  </w:t>
      </w:r>
      <w:r>
        <w:rPr>
          <w:sz w:val="28"/>
        </w:rPr>
        <w:t xml:space="preserve">не позднее </w:t>
      </w:r>
      <w:r w:rsidR="00D34962">
        <w:rPr>
          <w:sz w:val="28"/>
        </w:rPr>
        <w:t>10</w:t>
      </w:r>
      <w:r>
        <w:rPr>
          <w:sz w:val="28"/>
        </w:rPr>
        <w:t xml:space="preserve"> </w:t>
      </w:r>
      <w:r w:rsidR="00D34962">
        <w:rPr>
          <w:sz w:val="28"/>
        </w:rPr>
        <w:t>августа</w:t>
      </w:r>
      <w:r>
        <w:rPr>
          <w:sz w:val="28"/>
        </w:rPr>
        <w:t xml:space="preserve"> 202</w:t>
      </w:r>
      <w:r w:rsidR="00D34962">
        <w:rPr>
          <w:sz w:val="28"/>
        </w:rPr>
        <w:t>6</w:t>
      </w:r>
      <w:r>
        <w:rPr>
          <w:sz w:val="28"/>
        </w:rPr>
        <w:t xml:space="preserve"> года направить принятое решение в территориальную избирательную комиссию.</w:t>
      </w:r>
    </w:p>
    <w:p w:rsidR="0078466A" w:rsidRDefault="0078466A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Утвердить график очного обучения членов участковых избирательных комиссий, участвующих в проекте «</w:t>
      </w:r>
      <w:proofErr w:type="spellStart"/>
      <w:r>
        <w:rPr>
          <w:sz w:val="28"/>
          <w:szCs w:val="28"/>
        </w:rPr>
        <w:t>ИнформУИК</w:t>
      </w:r>
      <w:proofErr w:type="spellEnd"/>
      <w:r>
        <w:rPr>
          <w:sz w:val="28"/>
          <w:szCs w:val="28"/>
        </w:rPr>
        <w:t>» (приложение №</w:t>
      </w:r>
      <w:r w:rsidR="00543312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D34962" w:rsidRPr="004A7736" w:rsidRDefault="00D34962" w:rsidP="00CD2867">
      <w:pPr>
        <w:spacing w:line="360" w:lineRule="auto"/>
        <w:ind w:firstLine="709"/>
        <w:jc w:val="both"/>
        <w:rPr>
          <w:sz w:val="28"/>
          <w:szCs w:val="28"/>
        </w:rPr>
      </w:pPr>
      <w:r w:rsidRPr="00D34962">
        <w:rPr>
          <w:sz w:val="28"/>
          <w:szCs w:val="28"/>
        </w:rPr>
        <w:t>7.</w:t>
      </w:r>
      <w:r>
        <w:t xml:space="preserve"> </w:t>
      </w:r>
      <w:r w:rsidRPr="004A7736">
        <w:rPr>
          <w:sz w:val="28"/>
          <w:szCs w:val="28"/>
        </w:rPr>
        <w:t>Принять участие в обучающих мероприятиях Центральной избирательной комиссии Российской Федерации, 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 и организовать прохождение обучения членами участковых изби</w:t>
      </w:r>
      <w:r>
        <w:rPr>
          <w:sz w:val="28"/>
          <w:szCs w:val="28"/>
        </w:rPr>
        <w:t>рательных комиссий, участвующих</w:t>
      </w:r>
      <w:r w:rsidRPr="004A7736">
        <w:rPr>
          <w:sz w:val="28"/>
          <w:szCs w:val="28"/>
        </w:rPr>
        <w:t xml:space="preserve"> в реализации проекта «</w:t>
      </w:r>
      <w:proofErr w:type="spellStart"/>
      <w:r w:rsidRPr="004A7736">
        <w:rPr>
          <w:sz w:val="28"/>
          <w:szCs w:val="28"/>
        </w:rPr>
        <w:t>ИнформУИК</w:t>
      </w:r>
      <w:proofErr w:type="spellEnd"/>
      <w:r w:rsidRPr="004A7736">
        <w:rPr>
          <w:sz w:val="28"/>
          <w:szCs w:val="28"/>
        </w:rPr>
        <w:t>».</w:t>
      </w:r>
    </w:p>
    <w:p w:rsidR="0078466A" w:rsidRDefault="00D34962" w:rsidP="00CD2867">
      <w:pPr>
        <w:pStyle w:val="14-15"/>
        <w:rPr>
          <w:szCs w:val="28"/>
        </w:rPr>
      </w:pPr>
      <w:r>
        <w:rPr>
          <w:szCs w:val="28"/>
        </w:rPr>
        <w:t>8</w:t>
      </w:r>
      <w:r w:rsidR="0078466A">
        <w:rPr>
          <w:szCs w:val="28"/>
        </w:rPr>
        <w:t xml:space="preserve">. Направить настоящее решение в Центральную избирательную комиссию Республики Башкортостан и участковые избирательные комиссии. </w:t>
      </w:r>
    </w:p>
    <w:p w:rsidR="0078466A" w:rsidRDefault="00D34962" w:rsidP="00CD28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8466A">
        <w:rPr>
          <w:sz w:val="28"/>
          <w:szCs w:val="28"/>
        </w:rPr>
        <w:t xml:space="preserve">. Контроль за исполнением настоящего постановления возложить на председателя территориальной избирательной комиссии </w:t>
      </w:r>
      <w:proofErr w:type="spellStart"/>
      <w:r w:rsidR="0078466A">
        <w:rPr>
          <w:sz w:val="28"/>
          <w:szCs w:val="28"/>
        </w:rPr>
        <w:t>Подковко</w:t>
      </w:r>
      <w:proofErr w:type="spellEnd"/>
      <w:r w:rsidR="0078466A">
        <w:rPr>
          <w:sz w:val="28"/>
          <w:szCs w:val="28"/>
        </w:rPr>
        <w:t xml:space="preserve"> М.Н.</w:t>
      </w:r>
    </w:p>
    <w:p w:rsidR="0078466A" w:rsidRDefault="0078466A" w:rsidP="00CD2867">
      <w:pPr>
        <w:pStyle w:val="14-15"/>
        <w:rPr>
          <w:szCs w:val="28"/>
        </w:rPr>
      </w:pPr>
    </w:p>
    <w:p w:rsidR="0078466A" w:rsidRDefault="0078466A" w:rsidP="0078466A">
      <w:pPr>
        <w:pStyle w:val="14-15"/>
        <w:ind w:firstLine="0"/>
        <w:rPr>
          <w:szCs w:val="28"/>
        </w:rPr>
      </w:pPr>
    </w:p>
    <w:p w:rsidR="0078466A" w:rsidRDefault="0078466A" w:rsidP="00784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DD4CF2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Подковко</w:t>
      </w:r>
      <w:proofErr w:type="spellEnd"/>
      <w:r>
        <w:rPr>
          <w:sz w:val="28"/>
          <w:szCs w:val="28"/>
        </w:rPr>
        <w:t xml:space="preserve"> М.Н.</w:t>
      </w:r>
    </w:p>
    <w:p w:rsidR="0078466A" w:rsidRDefault="0078466A" w:rsidP="0078466A">
      <w:pPr>
        <w:jc w:val="both"/>
        <w:rPr>
          <w:sz w:val="28"/>
          <w:szCs w:val="28"/>
        </w:rPr>
      </w:pPr>
    </w:p>
    <w:p w:rsidR="0078466A" w:rsidRPr="00DD4CF2" w:rsidRDefault="0078466A" w:rsidP="00DD4CF2">
      <w:pPr>
        <w:jc w:val="both"/>
        <w:rPr>
          <w:b/>
          <w:bCs/>
          <w:sz w:val="28"/>
          <w:szCs w:val="28"/>
        </w:rPr>
        <w:sectPr w:rsidR="0078466A" w:rsidRPr="00DD4CF2">
          <w:pgSz w:w="11907" w:h="16840"/>
          <w:pgMar w:top="1134" w:right="851" w:bottom="993" w:left="1701" w:header="720" w:footer="720" w:gutter="0"/>
          <w:pgNumType w:start="1"/>
          <w:cols w:space="720"/>
        </w:sectPr>
      </w:pPr>
      <w:r>
        <w:rPr>
          <w:sz w:val="28"/>
          <w:szCs w:val="28"/>
        </w:rPr>
        <w:t>Секретарь</w:t>
      </w:r>
      <w:r w:rsidR="00DD4CF2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bCs/>
          <w:sz w:val="28"/>
          <w:szCs w:val="28"/>
        </w:rPr>
        <w:t xml:space="preserve">Иванова Р.Г. </w:t>
      </w:r>
    </w:p>
    <w:p w:rsidR="0078466A" w:rsidRDefault="0078466A" w:rsidP="0078466A">
      <w:pPr>
        <w:ind w:left="3969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78466A" w:rsidRDefault="0078466A" w:rsidP="0078466A">
      <w:pPr>
        <w:ind w:left="3969"/>
        <w:jc w:val="center"/>
        <w:rPr>
          <w:szCs w:val="28"/>
        </w:rPr>
      </w:pPr>
      <w:r>
        <w:rPr>
          <w:szCs w:val="28"/>
        </w:rPr>
        <w:t>к решению территориальной избирательной комиссии городского округа город Кумертау Республики Башкортостан</w:t>
      </w:r>
    </w:p>
    <w:p w:rsidR="0078466A" w:rsidRDefault="0078466A" w:rsidP="0078466A">
      <w:pPr>
        <w:ind w:left="3969"/>
        <w:jc w:val="center"/>
      </w:pPr>
      <w:r>
        <w:rPr>
          <w:szCs w:val="28"/>
        </w:rPr>
        <w:t xml:space="preserve">от </w:t>
      </w:r>
      <w:r w:rsidR="00D34962">
        <w:rPr>
          <w:szCs w:val="28"/>
        </w:rPr>
        <w:t>29 ию</w:t>
      </w:r>
      <w:r>
        <w:rPr>
          <w:szCs w:val="28"/>
        </w:rPr>
        <w:t>ля 202</w:t>
      </w:r>
      <w:r w:rsidR="00D34962">
        <w:rPr>
          <w:szCs w:val="28"/>
        </w:rPr>
        <w:t>6</w:t>
      </w:r>
      <w:r>
        <w:rPr>
          <w:szCs w:val="28"/>
        </w:rPr>
        <w:t xml:space="preserve"> года </w:t>
      </w:r>
      <w:r w:rsidR="00D34962">
        <w:rPr>
          <w:szCs w:val="28"/>
        </w:rPr>
        <w:t>33</w:t>
      </w:r>
      <w:r w:rsidR="00DD4CF2">
        <w:rPr>
          <w:szCs w:val="28"/>
        </w:rPr>
        <w:t>/</w:t>
      </w:r>
      <w:r w:rsidR="00D34962">
        <w:rPr>
          <w:szCs w:val="28"/>
        </w:rPr>
        <w:t>1</w:t>
      </w:r>
      <w:r w:rsidR="00DD4CF2">
        <w:rPr>
          <w:szCs w:val="28"/>
        </w:rPr>
        <w:t>-</w:t>
      </w:r>
      <w:r w:rsidR="00D34962">
        <w:rPr>
          <w:szCs w:val="28"/>
        </w:rPr>
        <w:t>6</w:t>
      </w:r>
    </w:p>
    <w:p w:rsidR="0078466A" w:rsidRPr="009D7B7D" w:rsidRDefault="0078466A" w:rsidP="00D34962">
      <w:pPr>
        <w:spacing w:before="240" w:after="240"/>
        <w:jc w:val="center"/>
        <w:rPr>
          <w:rStyle w:val="FontStyle13"/>
          <w:b w:val="0"/>
          <w:sz w:val="28"/>
          <w:szCs w:val="28"/>
        </w:rPr>
      </w:pPr>
      <w:r w:rsidRPr="009D7B7D">
        <w:rPr>
          <w:sz w:val="28"/>
          <w:szCs w:val="28"/>
        </w:rPr>
        <w:t xml:space="preserve">Перечень участковых избирательных комиссий </w:t>
      </w:r>
      <w:r w:rsidR="00D34962" w:rsidRPr="009D7B7D">
        <w:rPr>
          <w:sz w:val="28"/>
          <w:szCs w:val="28"/>
        </w:rPr>
        <w:t xml:space="preserve">городского округа город Кумертау Республики Башкортостан </w:t>
      </w:r>
      <w:r w:rsidRPr="009D7B7D">
        <w:rPr>
          <w:sz w:val="28"/>
          <w:szCs w:val="28"/>
        </w:rPr>
        <w:t xml:space="preserve">и </w:t>
      </w:r>
      <w:r w:rsidR="00D34962" w:rsidRPr="009D7B7D">
        <w:rPr>
          <w:sz w:val="28"/>
          <w:szCs w:val="28"/>
        </w:rPr>
        <w:t>норматив</w:t>
      </w:r>
      <w:r w:rsidRPr="009D7B7D">
        <w:rPr>
          <w:sz w:val="28"/>
          <w:szCs w:val="28"/>
        </w:rPr>
        <w:t xml:space="preserve"> численност</w:t>
      </w:r>
      <w:r w:rsidR="00D34962" w:rsidRPr="009D7B7D">
        <w:rPr>
          <w:sz w:val="28"/>
          <w:szCs w:val="28"/>
        </w:rPr>
        <w:t>и</w:t>
      </w:r>
      <w:r w:rsidRPr="009D7B7D">
        <w:rPr>
          <w:sz w:val="28"/>
          <w:szCs w:val="28"/>
        </w:rPr>
        <w:t xml:space="preserve"> </w:t>
      </w:r>
      <w:r w:rsidRPr="009D7B7D">
        <w:rPr>
          <w:rStyle w:val="FontStyle13"/>
          <w:b w:val="0"/>
          <w:sz w:val="28"/>
          <w:szCs w:val="28"/>
        </w:rPr>
        <w:t>членов участковых избирательных комиссий</w:t>
      </w:r>
      <w:r w:rsidR="00D34962" w:rsidRPr="009D7B7D">
        <w:rPr>
          <w:rStyle w:val="FontStyle13"/>
          <w:b w:val="0"/>
          <w:sz w:val="28"/>
          <w:szCs w:val="28"/>
        </w:rPr>
        <w:t>,</w:t>
      </w:r>
      <w:r w:rsidRPr="009D7B7D">
        <w:rPr>
          <w:rStyle w:val="FontStyle13"/>
          <w:b w:val="0"/>
          <w:sz w:val="28"/>
          <w:szCs w:val="28"/>
        </w:rPr>
        <w:t xml:space="preserve"> </w:t>
      </w:r>
      <w:r w:rsidR="00D34962" w:rsidRPr="009D7B7D">
        <w:rPr>
          <w:rStyle w:val="FontStyle13"/>
          <w:b w:val="0"/>
          <w:sz w:val="28"/>
          <w:szCs w:val="28"/>
        </w:rPr>
        <w:t>участвующих в проекте «</w:t>
      </w:r>
      <w:proofErr w:type="spellStart"/>
      <w:r w:rsidR="00D34962" w:rsidRPr="009D7B7D">
        <w:rPr>
          <w:rStyle w:val="FontStyle13"/>
          <w:b w:val="0"/>
          <w:sz w:val="28"/>
          <w:szCs w:val="28"/>
        </w:rPr>
        <w:t>ИнформУИК</w:t>
      </w:r>
      <w:proofErr w:type="spellEnd"/>
      <w:r w:rsidR="00D34962" w:rsidRPr="009D7B7D">
        <w:rPr>
          <w:rStyle w:val="FontStyle13"/>
          <w:b w:val="0"/>
          <w:sz w:val="28"/>
          <w:szCs w:val="28"/>
        </w:rPr>
        <w:t>» за счет средств федерального бюджета</w:t>
      </w:r>
    </w:p>
    <w:tbl>
      <w:tblPr>
        <w:tblW w:w="100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519"/>
        <w:gridCol w:w="1755"/>
      </w:tblGrid>
      <w:tr w:rsidR="0078466A" w:rsidTr="009D7B7D">
        <w:trPr>
          <w:cantSplit/>
          <w:trHeight w:val="458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78466A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9D7B7D">
              <w:rPr>
                <w:rFonts w:eastAsia="Calibri"/>
                <w:b/>
                <w:sz w:val="22"/>
                <w:szCs w:val="22"/>
                <w:lang w:eastAsia="en-US"/>
              </w:rPr>
              <w:t xml:space="preserve">№ </w:t>
            </w:r>
          </w:p>
          <w:p w:rsidR="0078466A" w:rsidRPr="009D7B7D" w:rsidRDefault="0078466A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9D7B7D">
              <w:rPr>
                <w:rFonts w:eastAsia="Calibri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Pr="009D7B7D" w:rsidRDefault="009D7B7D" w:rsidP="009D7B7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D7B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участковой избирательной комиссии (далее – УИК), участвующей в информационно-разъяснительной работе методом поквартирного (подомового) обхода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Pr="009D7B7D" w:rsidRDefault="009D7B7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D7B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Норматив численности членов участковых избирательных комиссий</w:t>
            </w:r>
          </w:p>
        </w:tc>
      </w:tr>
      <w:tr w:rsidR="0078466A" w:rsidTr="009D7B7D">
        <w:trPr>
          <w:cantSplit/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66A" w:rsidRDefault="0078466A">
            <w:pPr>
              <w:rPr>
                <w:rFonts w:eastAsia="Calibri"/>
                <w:lang w:eastAsia="en-US"/>
              </w:rPr>
            </w:pPr>
          </w:p>
        </w:tc>
        <w:tc>
          <w:tcPr>
            <w:tcW w:w="7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66A" w:rsidRDefault="0078466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66A" w:rsidRDefault="0078466A">
            <w:pPr>
              <w:rPr>
                <w:rFonts w:eastAsia="Calibri"/>
                <w:bCs/>
                <w:lang w:eastAsia="en-US"/>
              </w:rPr>
            </w:pPr>
          </w:p>
        </w:tc>
      </w:tr>
      <w:tr w:rsidR="0078466A" w:rsidTr="009D7B7D">
        <w:trPr>
          <w:cantSplit/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66A" w:rsidRDefault="0078466A">
            <w:pPr>
              <w:rPr>
                <w:rFonts w:eastAsia="Calibri"/>
                <w:lang w:eastAsia="en-US"/>
              </w:rPr>
            </w:pPr>
          </w:p>
        </w:tc>
        <w:tc>
          <w:tcPr>
            <w:tcW w:w="7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66A" w:rsidRDefault="0078466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66A" w:rsidRDefault="0078466A">
            <w:pPr>
              <w:rPr>
                <w:rFonts w:eastAsia="Calibri"/>
                <w:bCs/>
                <w:lang w:eastAsia="en-US"/>
              </w:rPr>
            </w:pPr>
          </w:p>
        </w:tc>
      </w:tr>
      <w:tr w:rsidR="0078466A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Pr="009D7B7D" w:rsidRDefault="0078466A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1.       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Pr="009D7B7D" w:rsidRDefault="0078466A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</w:t>
            </w:r>
            <w:r w:rsidR="00FB3854" w:rsidRPr="009D7B7D">
              <w:rPr>
                <w:rFonts w:eastAsia="Calibri"/>
                <w:lang w:eastAsia="en-US"/>
              </w:rPr>
              <w:t>433</w:t>
            </w:r>
            <w:r w:rsidRPr="009D7B7D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2.       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№434…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№435…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№436…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№437…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№438…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№439…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№440…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3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№441…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№442…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№443…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№444…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№445…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 xml:space="preserve">14.      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№446…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 xml:space="preserve">15.      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№447…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78466A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№448…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№449…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18.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№450…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№451…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№452…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543312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7A467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№453…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№454…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5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№455…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3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24.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№456…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25.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№457…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3</w:t>
            </w:r>
          </w:p>
        </w:tc>
      </w:tr>
      <w:tr w:rsidR="00FB3854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26.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FB3854" w:rsidP="00FB3854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№458…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9D7B7D" w:rsidRDefault="00DD4CF2">
            <w:pPr>
              <w:spacing w:line="276" w:lineRule="auto"/>
              <w:rPr>
                <w:rFonts w:eastAsiaTheme="minorEastAsia"/>
              </w:rPr>
            </w:pPr>
            <w:r w:rsidRPr="009D7B7D">
              <w:rPr>
                <w:rFonts w:eastAsiaTheme="minorEastAsia"/>
              </w:rPr>
              <w:t>4</w:t>
            </w:r>
          </w:p>
        </w:tc>
      </w:tr>
      <w:tr w:rsidR="009D7B7D" w:rsidTr="009D7B7D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7D" w:rsidRPr="009D7B7D" w:rsidRDefault="009D7B7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7D" w:rsidRPr="009D7B7D" w:rsidRDefault="009D7B7D" w:rsidP="00FB385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7D" w:rsidRPr="009D7B7D" w:rsidRDefault="009D7B7D" w:rsidP="00584FA7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584FA7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4</w:t>
            </w:r>
          </w:p>
        </w:tc>
      </w:tr>
    </w:tbl>
    <w:p w:rsidR="0078466A" w:rsidRDefault="0078466A" w:rsidP="0078466A">
      <w:pPr>
        <w:rPr>
          <w:sz w:val="28"/>
          <w:szCs w:val="28"/>
        </w:rPr>
        <w:sectPr w:rsidR="0078466A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9D7B7D" w:rsidRDefault="009D7B7D" w:rsidP="009D7B7D">
      <w:pPr>
        <w:ind w:left="3969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9D7B7D" w:rsidRDefault="009D7B7D" w:rsidP="009D7B7D">
      <w:pPr>
        <w:ind w:left="3969"/>
        <w:jc w:val="center"/>
        <w:rPr>
          <w:szCs w:val="28"/>
        </w:rPr>
      </w:pPr>
      <w:r>
        <w:rPr>
          <w:szCs w:val="28"/>
        </w:rPr>
        <w:t>к решению территориальной избирательной комиссии городского округа город Кумертау Республики Башкортостан</w:t>
      </w:r>
    </w:p>
    <w:p w:rsidR="009D7B7D" w:rsidRDefault="009D7B7D" w:rsidP="009D7B7D">
      <w:pPr>
        <w:ind w:left="3969"/>
        <w:jc w:val="center"/>
      </w:pPr>
      <w:r>
        <w:rPr>
          <w:szCs w:val="28"/>
        </w:rPr>
        <w:t>от 29 июля 2026 года 33/2-6</w:t>
      </w:r>
    </w:p>
    <w:p w:rsidR="009D7B7D" w:rsidRPr="009D7B7D" w:rsidRDefault="009D7B7D" w:rsidP="009D7B7D">
      <w:pPr>
        <w:spacing w:before="240" w:after="240"/>
        <w:jc w:val="center"/>
        <w:rPr>
          <w:rStyle w:val="FontStyle13"/>
          <w:b w:val="0"/>
          <w:sz w:val="28"/>
          <w:szCs w:val="28"/>
        </w:rPr>
      </w:pPr>
      <w:r w:rsidRPr="009D7B7D">
        <w:rPr>
          <w:sz w:val="28"/>
          <w:szCs w:val="28"/>
        </w:rPr>
        <w:t xml:space="preserve">Перечень участковых избирательных комиссий городского округа город Кумертау Республики Башкортостан и норматив численности </w:t>
      </w:r>
      <w:r w:rsidRPr="009D7B7D">
        <w:rPr>
          <w:rStyle w:val="FontStyle13"/>
          <w:b w:val="0"/>
          <w:sz w:val="28"/>
          <w:szCs w:val="28"/>
        </w:rPr>
        <w:t>членов участковых избирательных комиссий, участвующих в проекте «</w:t>
      </w:r>
      <w:proofErr w:type="spellStart"/>
      <w:r w:rsidRPr="009D7B7D">
        <w:rPr>
          <w:rStyle w:val="FontStyle13"/>
          <w:b w:val="0"/>
          <w:sz w:val="28"/>
          <w:szCs w:val="28"/>
        </w:rPr>
        <w:t>ИнформУИК</w:t>
      </w:r>
      <w:proofErr w:type="spellEnd"/>
      <w:r w:rsidRPr="009D7B7D">
        <w:rPr>
          <w:rStyle w:val="FontStyle13"/>
          <w:b w:val="0"/>
          <w:sz w:val="28"/>
          <w:szCs w:val="28"/>
        </w:rPr>
        <w:t xml:space="preserve">» за счет средств </w:t>
      </w:r>
      <w:r>
        <w:rPr>
          <w:rStyle w:val="FontStyle13"/>
          <w:b w:val="0"/>
          <w:sz w:val="28"/>
          <w:szCs w:val="28"/>
        </w:rPr>
        <w:t>республиканского</w:t>
      </w:r>
      <w:r w:rsidRPr="009D7B7D">
        <w:rPr>
          <w:rStyle w:val="FontStyle13"/>
          <w:b w:val="0"/>
          <w:sz w:val="28"/>
          <w:szCs w:val="28"/>
        </w:rPr>
        <w:t xml:space="preserve"> бюджета</w:t>
      </w:r>
    </w:p>
    <w:tbl>
      <w:tblPr>
        <w:tblW w:w="100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519"/>
        <w:gridCol w:w="1755"/>
      </w:tblGrid>
      <w:tr w:rsidR="009D7B7D" w:rsidTr="0051529B">
        <w:trPr>
          <w:cantSplit/>
          <w:trHeight w:val="458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9D7B7D">
              <w:rPr>
                <w:rFonts w:eastAsia="Calibri"/>
                <w:b/>
                <w:sz w:val="22"/>
                <w:szCs w:val="22"/>
                <w:lang w:eastAsia="en-US"/>
              </w:rPr>
              <w:t xml:space="preserve">№ </w:t>
            </w:r>
          </w:p>
          <w:p w:rsidR="009D7B7D" w:rsidRPr="009D7B7D" w:rsidRDefault="009D7B7D" w:rsidP="0051529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9D7B7D">
              <w:rPr>
                <w:rFonts w:eastAsia="Calibri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D7B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участковой избирательной комиссии (далее – УИК), участвующей в информационно-разъяснительной работе методом поквартирного (подомового) обхода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D7B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Норматив численности членов участковых избирательных комиссий</w:t>
            </w:r>
          </w:p>
        </w:tc>
      </w:tr>
      <w:tr w:rsidR="009D7B7D" w:rsidTr="0051529B">
        <w:trPr>
          <w:cantSplit/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7D" w:rsidRDefault="009D7B7D" w:rsidP="0051529B">
            <w:pPr>
              <w:rPr>
                <w:rFonts w:eastAsia="Calibri"/>
                <w:lang w:eastAsia="en-US"/>
              </w:rPr>
            </w:pPr>
          </w:p>
        </w:tc>
        <w:tc>
          <w:tcPr>
            <w:tcW w:w="7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7D" w:rsidRDefault="009D7B7D" w:rsidP="0051529B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7D" w:rsidRDefault="009D7B7D" w:rsidP="0051529B">
            <w:pPr>
              <w:rPr>
                <w:rFonts w:eastAsia="Calibri"/>
                <w:bCs/>
                <w:lang w:eastAsia="en-US"/>
              </w:rPr>
            </w:pPr>
          </w:p>
        </w:tc>
      </w:tr>
      <w:tr w:rsidR="009D7B7D" w:rsidTr="0051529B">
        <w:trPr>
          <w:cantSplit/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7D" w:rsidRDefault="009D7B7D" w:rsidP="0051529B">
            <w:pPr>
              <w:rPr>
                <w:rFonts w:eastAsia="Calibri"/>
                <w:lang w:eastAsia="en-US"/>
              </w:rPr>
            </w:pPr>
          </w:p>
        </w:tc>
        <w:tc>
          <w:tcPr>
            <w:tcW w:w="7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7D" w:rsidRDefault="009D7B7D" w:rsidP="0051529B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7D" w:rsidRDefault="009D7B7D" w:rsidP="0051529B">
            <w:pPr>
              <w:rPr>
                <w:rFonts w:eastAsia="Calibri"/>
                <w:bCs/>
                <w:lang w:eastAsia="en-US"/>
              </w:rPr>
            </w:pP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№439…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543312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2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2" w:rsidRPr="009D7B7D" w:rsidRDefault="00543312" w:rsidP="00543312">
            <w:pPr>
              <w:spacing w:line="276" w:lineRule="auto"/>
              <w:rPr>
                <w:rFonts w:eastAsia="Calibri"/>
                <w:lang w:eastAsia="en-US"/>
              </w:rPr>
            </w:pPr>
            <w:r w:rsidRPr="00543312">
              <w:rPr>
                <w:rFonts w:eastAsia="Calibri"/>
                <w:lang w:eastAsia="en-US"/>
              </w:rPr>
              <w:t>Участковая избирательная комиссия избирательного участка №4</w:t>
            </w: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12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№445…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9D7B7D" w:rsidRPr="009D7B7D">
              <w:rPr>
                <w:rFonts w:eastAsia="Calibri"/>
                <w:lang w:eastAsia="en-US"/>
              </w:rPr>
              <w:t xml:space="preserve">.      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№447…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9D7B7D" w:rsidRPr="009D7B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№449…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D7B7D" w:rsidRPr="009D7B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№450…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9D7B7D" w:rsidRPr="009D7B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№453…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9D7B7D" w:rsidRPr="009D7B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 w:rsidRPr="009D7B7D">
              <w:rPr>
                <w:rFonts w:eastAsia="Calibri"/>
                <w:lang w:eastAsia="en-US"/>
              </w:rPr>
              <w:t>Участковая избирательная комиссия избирательного участка №456…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9D7B7D" w:rsidTr="0051529B">
        <w:trPr>
          <w:cantSplit/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7D" w:rsidRPr="009D7B7D" w:rsidRDefault="009D7B7D" w:rsidP="005152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7D" w:rsidRPr="009D7B7D" w:rsidRDefault="00543312" w:rsidP="0051529B">
            <w:pPr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</w:tr>
    </w:tbl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9D7B7D" w:rsidRDefault="009D7B7D" w:rsidP="0078466A">
      <w:pPr>
        <w:ind w:left="3969"/>
        <w:jc w:val="center"/>
        <w:rPr>
          <w:szCs w:val="28"/>
        </w:rPr>
      </w:pPr>
    </w:p>
    <w:p w:rsidR="00543312" w:rsidRDefault="00543312" w:rsidP="0078466A">
      <w:pPr>
        <w:ind w:left="3969"/>
        <w:jc w:val="center"/>
        <w:rPr>
          <w:szCs w:val="28"/>
        </w:rPr>
      </w:pPr>
    </w:p>
    <w:p w:rsidR="0078466A" w:rsidRDefault="0078466A" w:rsidP="0078466A">
      <w:pPr>
        <w:ind w:left="3969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№ </w:t>
      </w:r>
      <w:r w:rsidR="00543312">
        <w:rPr>
          <w:szCs w:val="28"/>
        </w:rPr>
        <w:t>3</w:t>
      </w:r>
    </w:p>
    <w:p w:rsidR="00DD4CF2" w:rsidRDefault="0078466A" w:rsidP="0078466A">
      <w:pPr>
        <w:ind w:left="3969"/>
        <w:jc w:val="center"/>
        <w:rPr>
          <w:szCs w:val="28"/>
        </w:rPr>
      </w:pPr>
      <w:r>
        <w:rPr>
          <w:szCs w:val="28"/>
        </w:rPr>
        <w:t xml:space="preserve">к решению территориальной избирательной комиссии </w:t>
      </w:r>
      <w:r w:rsidR="00FB3854">
        <w:rPr>
          <w:szCs w:val="28"/>
        </w:rPr>
        <w:t>городского округа город Кумертау</w:t>
      </w:r>
      <w:r>
        <w:rPr>
          <w:szCs w:val="28"/>
        </w:rPr>
        <w:t xml:space="preserve"> </w:t>
      </w:r>
    </w:p>
    <w:p w:rsidR="0078466A" w:rsidRDefault="0078466A" w:rsidP="0078466A">
      <w:pPr>
        <w:ind w:left="3969"/>
        <w:jc w:val="center"/>
        <w:rPr>
          <w:szCs w:val="28"/>
        </w:rPr>
      </w:pPr>
      <w:r>
        <w:rPr>
          <w:szCs w:val="28"/>
        </w:rPr>
        <w:t>Республики Башкортостан</w:t>
      </w:r>
    </w:p>
    <w:p w:rsidR="0078466A" w:rsidRDefault="0078466A" w:rsidP="0078466A">
      <w:pPr>
        <w:ind w:left="3969"/>
        <w:jc w:val="center"/>
      </w:pPr>
      <w:r>
        <w:rPr>
          <w:szCs w:val="28"/>
        </w:rPr>
        <w:t xml:space="preserve">от </w:t>
      </w:r>
      <w:r w:rsidR="00543312">
        <w:rPr>
          <w:szCs w:val="28"/>
        </w:rPr>
        <w:t>29 ию</w:t>
      </w:r>
      <w:r w:rsidR="00DD4CF2">
        <w:rPr>
          <w:szCs w:val="28"/>
        </w:rPr>
        <w:t>ля 202</w:t>
      </w:r>
      <w:r w:rsidR="00543312">
        <w:rPr>
          <w:szCs w:val="28"/>
        </w:rPr>
        <w:t>6 года № 33</w:t>
      </w:r>
      <w:r w:rsidR="00DD4CF2">
        <w:rPr>
          <w:szCs w:val="28"/>
        </w:rPr>
        <w:t>/</w:t>
      </w:r>
      <w:r w:rsidR="00543312">
        <w:rPr>
          <w:szCs w:val="28"/>
        </w:rPr>
        <w:t>1</w:t>
      </w:r>
      <w:r w:rsidR="00DD4CF2">
        <w:rPr>
          <w:szCs w:val="28"/>
        </w:rPr>
        <w:t>-</w:t>
      </w:r>
      <w:r w:rsidR="00543312">
        <w:rPr>
          <w:szCs w:val="28"/>
        </w:rPr>
        <w:t>6</w:t>
      </w:r>
    </w:p>
    <w:p w:rsidR="0078466A" w:rsidRDefault="0078466A" w:rsidP="0078466A">
      <w:pPr>
        <w:pStyle w:val="Web"/>
        <w:spacing w:before="0" w:after="0"/>
        <w:jc w:val="center"/>
        <w:rPr>
          <w:b/>
          <w:sz w:val="28"/>
          <w:szCs w:val="28"/>
        </w:rPr>
      </w:pPr>
    </w:p>
    <w:p w:rsidR="00076E1F" w:rsidRDefault="00076E1F" w:rsidP="0078466A">
      <w:pPr>
        <w:pStyle w:val="Web"/>
        <w:spacing w:before="0" w:after="0"/>
        <w:jc w:val="center"/>
        <w:rPr>
          <w:b/>
          <w:sz w:val="28"/>
          <w:szCs w:val="28"/>
        </w:rPr>
      </w:pPr>
    </w:p>
    <w:p w:rsidR="0078466A" w:rsidRDefault="0078466A" w:rsidP="0078466A">
      <w:pPr>
        <w:pStyle w:val="Web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очного обучения членов участковых избирательных комиссий, участвующих в проекте «</w:t>
      </w:r>
      <w:proofErr w:type="spellStart"/>
      <w:r>
        <w:rPr>
          <w:b/>
          <w:sz w:val="28"/>
          <w:szCs w:val="28"/>
        </w:rPr>
        <w:t>Информ</w:t>
      </w:r>
      <w:proofErr w:type="spellEnd"/>
      <w:r w:rsidR="00B02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УИК»</w:t>
      </w:r>
    </w:p>
    <w:p w:rsidR="00B3053D" w:rsidRDefault="00B3053D" w:rsidP="0078466A">
      <w:pPr>
        <w:pStyle w:val="Web"/>
        <w:spacing w:before="0" w:after="0"/>
        <w:jc w:val="center"/>
        <w:rPr>
          <w:b/>
          <w:sz w:val="28"/>
          <w:szCs w:val="28"/>
        </w:rPr>
      </w:pPr>
    </w:p>
    <w:p w:rsidR="0078466A" w:rsidRDefault="0078466A" w:rsidP="0078466A">
      <w:pPr>
        <w:pStyle w:val="We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2446"/>
        <w:gridCol w:w="2234"/>
        <w:gridCol w:w="2976"/>
      </w:tblGrid>
      <w:tr w:rsidR="0078466A" w:rsidTr="0078466A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Default="0078466A">
            <w:pPr>
              <w:pStyle w:val="Web"/>
              <w:spacing w:before="0" w:after="0" w:line="276" w:lineRule="auto"/>
              <w:jc w:val="center"/>
            </w:pPr>
            <w:r>
              <w:t>Дата проведения обучения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Default="0078466A">
            <w:pPr>
              <w:pStyle w:val="Web"/>
              <w:spacing w:before="0" w:after="0" w:line="276" w:lineRule="auto"/>
              <w:jc w:val="center"/>
            </w:pPr>
            <w:r>
              <w:t>Место проведения обучения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Default="0078466A">
            <w:pPr>
              <w:pStyle w:val="Web"/>
              <w:spacing w:before="0" w:after="0" w:line="276" w:lineRule="auto"/>
              <w:jc w:val="center"/>
            </w:pPr>
            <w:r>
              <w:t>УИК избирательных участков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6A" w:rsidRDefault="0078466A">
            <w:pPr>
              <w:pStyle w:val="Web"/>
              <w:spacing w:before="0" w:after="0" w:line="276" w:lineRule="auto"/>
              <w:jc w:val="center"/>
            </w:pPr>
            <w:r>
              <w:t>Ответственный координатор</w:t>
            </w:r>
          </w:p>
        </w:tc>
      </w:tr>
      <w:tr w:rsidR="0078466A" w:rsidTr="0078466A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A52667" w:rsidP="00A52667">
            <w:pPr>
              <w:pStyle w:val="Web"/>
              <w:spacing w:before="0" w:after="0" w:line="276" w:lineRule="auto"/>
              <w:jc w:val="center"/>
            </w:pPr>
            <w:r>
              <w:t>10</w:t>
            </w:r>
            <w:r w:rsidR="00DD4CF2">
              <w:t>.0</w:t>
            </w:r>
            <w:r>
              <w:t>8</w:t>
            </w:r>
            <w:r w:rsidR="00DD4CF2">
              <w:t>.202</w:t>
            </w:r>
            <w: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r>
              <w:t xml:space="preserve">Администрация ГО г. Кумертау РБ, </w:t>
            </w:r>
            <w:proofErr w:type="spellStart"/>
            <w:r>
              <w:t>конференцзал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r>
              <w:t>№№</w:t>
            </w:r>
            <w:r w:rsidR="00DD4CF2">
              <w:t>433-440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bookmarkStart w:id="0" w:name="_GoBack"/>
            <w:bookmarkEnd w:id="0"/>
            <w:proofErr w:type="spellStart"/>
            <w:r>
              <w:t>Подковко</w:t>
            </w:r>
            <w:proofErr w:type="spellEnd"/>
            <w:r>
              <w:t xml:space="preserve"> М.Н.</w:t>
            </w:r>
          </w:p>
        </w:tc>
      </w:tr>
      <w:tr w:rsidR="0078466A" w:rsidTr="0078466A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A52667" w:rsidP="00A52667">
            <w:pPr>
              <w:pStyle w:val="Web"/>
              <w:spacing w:before="0" w:after="0" w:line="276" w:lineRule="auto"/>
              <w:jc w:val="center"/>
            </w:pPr>
            <w:r>
              <w:t>11</w:t>
            </w:r>
            <w:r w:rsidR="00DD4CF2">
              <w:t>.0</w:t>
            </w:r>
            <w:r>
              <w:t>8</w:t>
            </w:r>
            <w:r w:rsidR="00DD4CF2">
              <w:t>.202</w:t>
            </w:r>
            <w: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 w:rsidP="00076E1F">
            <w:pPr>
              <w:pStyle w:val="Web"/>
              <w:spacing w:before="0" w:after="0" w:line="276" w:lineRule="auto"/>
              <w:jc w:val="center"/>
            </w:pPr>
            <w:r>
              <w:t xml:space="preserve">Администрация ГО г. Кумертау РБ, </w:t>
            </w:r>
            <w:proofErr w:type="spellStart"/>
            <w:r>
              <w:t>конференцзал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r>
              <w:t>№№</w:t>
            </w:r>
            <w:r w:rsidR="00DD4CF2">
              <w:t>441-449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proofErr w:type="spellStart"/>
            <w:r>
              <w:t>Понамарчук</w:t>
            </w:r>
            <w:proofErr w:type="spellEnd"/>
            <w:r>
              <w:t xml:space="preserve"> А.П.</w:t>
            </w:r>
          </w:p>
        </w:tc>
      </w:tr>
      <w:tr w:rsidR="0078466A" w:rsidTr="0078466A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A52667" w:rsidP="00A52667">
            <w:pPr>
              <w:pStyle w:val="Web"/>
              <w:spacing w:before="0" w:after="0" w:line="276" w:lineRule="auto"/>
              <w:jc w:val="center"/>
            </w:pPr>
            <w:r>
              <w:t>12</w:t>
            </w:r>
            <w:r w:rsidR="00DD4CF2">
              <w:t>.0</w:t>
            </w:r>
            <w:r>
              <w:t>8</w:t>
            </w:r>
            <w:r w:rsidR="00DD4CF2">
              <w:t>.202</w:t>
            </w:r>
            <w:r>
              <w:t>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r>
              <w:t xml:space="preserve">Администрация ГО г. Кумертау РБ, </w:t>
            </w:r>
            <w:proofErr w:type="spellStart"/>
            <w:r>
              <w:t>конференцзал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r>
              <w:t>№№</w:t>
            </w:r>
            <w:r w:rsidR="00DD4CF2">
              <w:t>450-458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A" w:rsidRDefault="00076E1F">
            <w:pPr>
              <w:pStyle w:val="Web"/>
              <w:spacing w:before="0" w:after="0" w:line="276" w:lineRule="auto"/>
              <w:jc w:val="center"/>
            </w:pPr>
            <w:proofErr w:type="spellStart"/>
            <w:r>
              <w:t>Подковко</w:t>
            </w:r>
            <w:proofErr w:type="spellEnd"/>
            <w:r>
              <w:t xml:space="preserve"> М.Н.</w:t>
            </w:r>
          </w:p>
        </w:tc>
      </w:tr>
    </w:tbl>
    <w:p w:rsidR="0078466A" w:rsidRDefault="0078466A" w:rsidP="0078466A"/>
    <w:p w:rsidR="0078466A" w:rsidRDefault="0078466A" w:rsidP="0078466A"/>
    <w:p w:rsidR="0078466A" w:rsidRDefault="0078466A" w:rsidP="0078466A"/>
    <w:p w:rsidR="0078466A" w:rsidRDefault="0078466A" w:rsidP="0078466A"/>
    <w:p w:rsidR="0078466A" w:rsidRDefault="0078466A" w:rsidP="0078466A">
      <w:pPr>
        <w:pStyle w:val="Web"/>
        <w:spacing w:before="0" w:after="0"/>
        <w:jc w:val="center"/>
      </w:pPr>
    </w:p>
    <w:p w:rsidR="0078466A" w:rsidRDefault="0078466A" w:rsidP="0078466A">
      <w:pPr>
        <w:pStyle w:val="Web"/>
        <w:spacing w:before="0" w:after="0"/>
        <w:jc w:val="center"/>
      </w:pPr>
    </w:p>
    <w:p w:rsidR="0078466A" w:rsidRDefault="0078466A" w:rsidP="0078466A"/>
    <w:sectPr w:rsidR="0078466A" w:rsidSect="00C010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7385E"/>
    <w:multiLevelType w:val="hybridMultilevel"/>
    <w:tmpl w:val="2B640EFC"/>
    <w:lvl w:ilvl="0" w:tplc="372E4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13"/>
    <w:rsid w:val="00076E1F"/>
    <w:rsid w:val="000D69A6"/>
    <w:rsid w:val="001461CD"/>
    <w:rsid w:val="001B7AF7"/>
    <w:rsid w:val="00214A9E"/>
    <w:rsid w:val="00266FB8"/>
    <w:rsid w:val="002D4613"/>
    <w:rsid w:val="00356B3A"/>
    <w:rsid w:val="003829F8"/>
    <w:rsid w:val="00490066"/>
    <w:rsid w:val="00543312"/>
    <w:rsid w:val="00584FA7"/>
    <w:rsid w:val="005B146A"/>
    <w:rsid w:val="00623FCD"/>
    <w:rsid w:val="006817AC"/>
    <w:rsid w:val="006C5233"/>
    <w:rsid w:val="006C5A53"/>
    <w:rsid w:val="006C7302"/>
    <w:rsid w:val="00776415"/>
    <w:rsid w:val="0078466A"/>
    <w:rsid w:val="00794D28"/>
    <w:rsid w:val="00822E36"/>
    <w:rsid w:val="008928E9"/>
    <w:rsid w:val="00900DF3"/>
    <w:rsid w:val="009170D0"/>
    <w:rsid w:val="00972E1B"/>
    <w:rsid w:val="009D7B7D"/>
    <w:rsid w:val="00A52667"/>
    <w:rsid w:val="00AC2405"/>
    <w:rsid w:val="00AE384C"/>
    <w:rsid w:val="00AE7037"/>
    <w:rsid w:val="00B02EFA"/>
    <w:rsid w:val="00B3053D"/>
    <w:rsid w:val="00B77563"/>
    <w:rsid w:val="00BE4316"/>
    <w:rsid w:val="00C97071"/>
    <w:rsid w:val="00CC1887"/>
    <w:rsid w:val="00CD2867"/>
    <w:rsid w:val="00CE577F"/>
    <w:rsid w:val="00D169AD"/>
    <w:rsid w:val="00D34962"/>
    <w:rsid w:val="00D358DF"/>
    <w:rsid w:val="00D65351"/>
    <w:rsid w:val="00D77343"/>
    <w:rsid w:val="00D927C1"/>
    <w:rsid w:val="00DD4CF2"/>
    <w:rsid w:val="00F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4273"/>
  <w15:docId w15:val="{EBE6CECA-4904-44D0-BC19-6DEE5066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071"/>
    <w:pPr>
      <w:ind w:left="720"/>
      <w:contextualSpacing/>
    </w:pPr>
  </w:style>
  <w:style w:type="paragraph" w:customStyle="1" w:styleId="dash041e0431044b0447043d044b0439">
    <w:name w:val="dash041e_0431_044b_0447_043d_044b_0439"/>
    <w:basedOn w:val="a"/>
    <w:rsid w:val="00D65351"/>
    <w:pPr>
      <w:spacing w:before="100" w:beforeAutospacing="1" w:after="100" w:afterAutospacing="1"/>
    </w:pPr>
  </w:style>
  <w:style w:type="character" w:customStyle="1" w:styleId="dash041e0431044b0447043d044b0439char">
    <w:name w:val="dash041e_0431_044b_0447_043d_044b_0439__char"/>
    <w:basedOn w:val="a0"/>
    <w:rsid w:val="00D65351"/>
  </w:style>
  <w:style w:type="paragraph" w:customStyle="1" w:styleId="Web">
    <w:name w:val="Обычный (Web)"/>
    <w:basedOn w:val="a"/>
    <w:uiPriority w:val="99"/>
    <w:rsid w:val="0078466A"/>
    <w:pPr>
      <w:spacing w:before="100" w:after="100"/>
    </w:pPr>
    <w:rPr>
      <w:szCs w:val="20"/>
    </w:rPr>
  </w:style>
  <w:style w:type="paragraph" w:customStyle="1" w:styleId="14-15">
    <w:name w:val="14-15"/>
    <w:basedOn w:val="a"/>
    <w:rsid w:val="0078466A"/>
    <w:pPr>
      <w:spacing w:line="360" w:lineRule="auto"/>
      <w:ind w:firstLine="709"/>
      <w:jc w:val="both"/>
    </w:pPr>
    <w:rPr>
      <w:sz w:val="28"/>
    </w:rPr>
  </w:style>
  <w:style w:type="paragraph" w:customStyle="1" w:styleId="Style3">
    <w:name w:val="Style3"/>
    <w:basedOn w:val="a"/>
    <w:rsid w:val="0078466A"/>
    <w:pPr>
      <w:widowControl w:val="0"/>
      <w:autoSpaceDE w:val="0"/>
      <w:autoSpaceDN w:val="0"/>
      <w:adjustRightInd w:val="0"/>
      <w:spacing w:line="329" w:lineRule="exact"/>
      <w:jc w:val="center"/>
    </w:pPr>
  </w:style>
  <w:style w:type="character" w:customStyle="1" w:styleId="FontStyle13">
    <w:name w:val="Font Style13"/>
    <w:rsid w:val="0078466A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C52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2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7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27CF2212</Template>
  <TotalTime>235</TotalTime>
  <Pages>6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apmx-XXTYYY</dc:creator>
  <cp:lastModifiedBy>ТИК 02t036. г. Кумертау</cp:lastModifiedBy>
  <cp:revision>30</cp:revision>
  <cp:lastPrinted>2026-07-29T10:22:00Z</cp:lastPrinted>
  <dcterms:created xsi:type="dcterms:W3CDTF">2023-06-26T06:50:00Z</dcterms:created>
  <dcterms:modified xsi:type="dcterms:W3CDTF">2026-08-02T06:50:00Z</dcterms:modified>
</cp:coreProperties>
</file>